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7829" w14:textId="6CA87939" w:rsidR="00AA3741" w:rsidRDefault="005702B1" w:rsidP="005702B1">
      <w:pPr>
        <w:jc w:val="center"/>
      </w:pPr>
      <w:r>
        <w:rPr>
          <w:b/>
          <w:i/>
          <w:noProof/>
          <w:sz w:val="28"/>
          <w:szCs w:val="28"/>
        </w:rPr>
        <w:drawing>
          <wp:inline distT="0" distB="0" distL="0" distR="0" wp14:anchorId="163F6576" wp14:editId="6DC98B6B">
            <wp:extent cx="1188720" cy="108032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8720" cy="1080326"/>
                    </a:xfrm>
                    <a:prstGeom prst="rect">
                      <a:avLst/>
                    </a:prstGeom>
                    <a:noFill/>
                  </pic:spPr>
                </pic:pic>
              </a:graphicData>
            </a:graphic>
          </wp:inline>
        </w:drawing>
      </w:r>
    </w:p>
    <w:p w14:paraId="7A0742CA" w14:textId="3ABF4465" w:rsidR="001B46AE" w:rsidRPr="00B16455" w:rsidRDefault="005702B1" w:rsidP="009E2D8A">
      <w:pPr>
        <w:jc w:val="center"/>
        <w:rPr>
          <w:rFonts w:ascii="Arial" w:hAnsi="Arial" w:cs="Arial"/>
          <w:sz w:val="28"/>
          <w:szCs w:val="28"/>
        </w:rPr>
      </w:pPr>
      <w:r w:rsidRPr="00B16455">
        <w:rPr>
          <w:rFonts w:ascii="Arial" w:hAnsi="Arial" w:cs="Arial"/>
          <w:sz w:val="28"/>
          <w:szCs w:val="28"/>
        </w:rPr>
        <w:t>Pennsylvania Outdoor Corps Public Partnership Program</w:t>
      </w:r>
    </w:p>
    <w:p w14:paraId="3D2F8A33" w14:textId="60AA3EC7" w:rsidR="006C3069" w:rsidRPr="00B16455" w:rsidRDefault="005702B1" w:rsidP="00DE2648">
      <w:pPr>
        <w:jc w:val="center"/>
        <w:rPr>
          <w:rFonts w:ascii="Arial" w:hAnsi="Arial" w:cs="Arial"/>
          <w:sz w:val="28"/>
          <w:szCs w:val="28"/>
        </w:rPr>
      </w:pPr>
      <w:r w:rsidRPr="00B16455">
        <w:rPr>
          <w:rFonts w:ascii="Arial" w:hAnsi="Arial" w:cs="Arial"/>
          <w:sz w:val="28"/>
          <w:szCs w:val="28"/>
        </w:rPr>
        <w:t>202</w:t>
      </w:r>
      <w:r w:rsidR="000A50BF" w:rsidRPr="00B16455">
        <w:rPr>
          <w:rFonts w:ascii="Arial" w:hAnsi="Arial" w:cs="Arial"/>
          <w:sz w:val="28"/>
          <w:szCs w:val="28"/>
        </w:rPr>
        <w:t>6</w:t>
      </w:r>
      <w:r w:rsidRPr="00B16455">
        <w:rPr>
          <w:rFonts w:ascii="Arial" w:hAnsi="Arial" w:cs="Arial"/>
          <w:sz w:val="28"/>
          <w:szCs w:val="28"/>
        </w:rPr>
        <w:t xml:space="preserve"> Season</w:t>
      </w:r>
    </w:p>
    <w:p w14:paraId="215A2AAD" w14:textId="34840AF3" w:rsidR="006C3069" w:rsidRPr="00CE5654" w:rsidRDefault="002A0810" w:rsidP="006C3069">
      <w:pPr>
        <w:tabs>
          <w:tab w:val="left" w:pos="3888"/>
        </w:tabs>
        <w:spacing w:after="0" w:line="240" w:lineRule="auto"/>
        <w:jc w:val="center"/>
        <w:rPr>
          <w:rFonts w:ascii="Arial" w:eastAsia="Times New Roman" w:hAnsi="Arial" w:cs="Arial"/>
          <w:b/>
          <w:bCs/>
          <w:sz w:val="24"/>
          <w:szCs w:val="24"/>
          <w:u w:val="single"/>
        </w:rPr>
      </w:pPr>
      <w:r w:rsidRPr="00CE5654">
        <w:rPr>
          <w:rFonts w:ascii="Arial" w:eastAsia="Times New Roman" w:hAnsi="Arial" w:cs="Arial"/>
          <w:b/>
          <w:bCs/>
          <w:sz w:val="24"/>
          <w:szCs w:val="24"/>
          <w:u w:val="single"/>
        </w:rPr>
        <w:t>Outdoor Corps</w:t>
      </w:r>
      <w:r w:rsidR="00BB4951" w:rsidRPr="00CE5654">
        <w:rPr>
          <w:rFonts w:ascii="Arial" w:eastAsia="Times New Roman" w:hAnsi="Arial" w:cs="Arial"/>
          <w:b/>
          <w:bCs/>
          <w:sz w:val="24"/>
          <w:szCs w:val="24"/>
          <w:u w:val="single"/>
        </w:rPr>
        <w:t xml:space="preserve"> </w:t>
      </w:r>
      <w:r w:rsidR="006C3069" w:rsidRPr="00CE5654">
        <w:rPr>
          <w:rFonts w:ascii="Arial" w:eastAsia="Times New Roman" w:hAnsi="Arial" w:cs="Arial"/>
          <w:b/>
          <w:bCs/>
          <w:sz w:val="24"/>
          <w:szCs w:val="24"/>
          <w:u w:val="single"/>
        </w:rPr>
        <w:t>Overview</w:t>
      </w:r>
    </w:p>
    <w:p w14:paraId="4B48853B" w14:textId="77777777" w:rsidR="00E230A3" w:rsidRDefault="00E230A3" w:rsidP="005702B1">
      <w:pPr>
        <w:tabs>
          <w:tab w:val="left" w:pos="3888"/>
        </w:tabs>
        <w:spacing w:after="0" w:line="240" w:lineRule="auto"/>
        <w:rPr>
          <w:rFonts w:ascii="Arial" w:eastAsia="Times New Roman" w:hAnsi="Arial" w:cs="Arial"/>
          <w:sz w:val="24"/>
          <w:szCs w:val="24"/>
          <w:u w:val="single"/>
        </w:rPr>
      </w:pPr>
    </w:p>
    <w:p w14:paraId="5F6AA726" w14:textId="69F31CE7" w:rsidR="005702B1" w:rsidRDefault="005702B1" w:rsidP="005702B1">
      <w:pPr>
        <w:tabs>
          <w:tab w:val="left" w:pos="3888"/>
        </w:tabs>
        <w:spacing w:after="0" w:line="240" w:lineRule="auto"/>
        <w:rPr>
          <w:rFonts w:ascii="Arial" w:eastAsia="Times New Roman" w:hAnsi="Arial" w:cs="Arial"/>
          <w:sz w:val="24"/>
          <w:szCs w:val="24"/>
        </w:rPr>
      </w:pPr>
      <w:r w:rsidRPr="006C3069">
        <w:rPr>
          <w:rFonts w:ascii="Arial" w:eastAsia="Times New Roman" w:hAnsi="Arial" w:cs="Arial"/>
          <w:sz w:val="24"/>
          <w:szCs w:val="24"/>
        </w:rPr>
        <w:t>The Pennsylvania Outdoor Corps</w:t>
      </w:r>
      <w:r w:rsidR="00FD690F">
        <w:rPr>
          <w:rFonts w:ascii="Arial" w:eastAsia="Times New Roman" w:hAnsi="Arial" w:cs="Arial"/>
          <w:sz w:val="24"/>
          <w:szCs w:val="24"/>
        </w:rPr>
        <w:t xml:space="preserve"> (Corps)</w:t>
      </w:r>
      <w:r w:rsidRPr="006C3069">
        <w:rPr>
          <w:rFonts w:ascii="Arial" w:eastAsia="Times New Roman" w:hAnsi="Arial" w:cs="Arial"/>
          <w:sz w:val="24"/>
          <w:szCs w:val="24"/>
        </w:rPr>
        <w:t xml:space="preserve"> is Pennsylvania’s premier youth conservation workforce development and training program for youth and young adults ages 15-25. </w:t>
      </w:r>
      <w:r w:rsidR="00FD690F">
        <w:rPr>
          <w:rFonts w:ascii="Arial" w:eastAsia="Times New Roman" w:hAnsi="Arial" w:cs="Arial"/>
          <w:sz w:val="24"/>
          <w:szCs w:val="24"/>
        </w:rPr>
        <w:t>The</w:t>
      </w:r>
      <w:r w:rsidRPr="006C3069">
        <w:rPr>
          <w:rFonts w:ascii="Arial" w:eastAsia="Times New Roman" w:hAnsi="Arial" w:cs="Arial"/>
          <w:sz w:val="24"/>
          <w:szCs w:val="24"/>
        </w:rPr>
        <w:t xml:space="preserve"> Corps provides hands-on personal and professional development opportunities for youth and young adults in the advancement of career pathways in conservation and outdoor recreation. The </w:t>
      </w:r>
      <w:r w:rsidR="00853FA2">
        <w:rPr>
          <w:rFonts w:ascii="Arial" w:eastAsia="Times New Roman" w:hAnsi="Arial" w:cs="Arial"/>
          <w:sz w:val="24"/>
          <w:szCs w:val="24"/>
        </w:rPr>
        <w:t>Corps</w:t>
      </w:r>
      <w:r w:rsidRPr="006C3069">
        <w:rPr>
          <w:rFonts w:ascii="Arial" w:eastAsia="Times New Roman" w:hAnsi="Arial" w:cs="Arial"/>
          <w:sz w:val="24"/>
          <w:szCs w:val="24"/>
        </w:rPr>
        <w:t xml:space="preserve"> teaches both trade and soft skills to foster personal and professional growth in its participants. </w:t>
      </w:r>
    </w:p>
    <w:p w14:paraId="46C9B9D5" w14:textId="77777777" w:rsidR="00091393" w:rsidRDefault="00091393" w:rsidP="005702B1">
      <w:pPr>
        <w:tabs>
          <w:tab w:val="left" w:pos="3888"/>
        </w:tabs>
        <w:spacing w:after="0" w:line="240" w:lineRule="auto"/>
        <w:rPr>
          <w:rFonts w:ascii="Arial" w:eastAsia="Times New Roman" w:hAnsi="Arial" w:cs="Arial"/>
          <w:sz w:val="24"/>
          <w:szCs w:val="24"/>
        </w:rPr>
      </w:pPr>
    </w:p>
    <w:p w14:paraId="2AD86DA2" w14:textId="368309EC" w:rsidR="00091393" w:rsidRDefault="00091393" w:rsidP="005702B1">
      <w:pPr>
        <w:tabs>
          <w:tab w:val="left" w:pos="3888"/>
        </w:tabs>
        <w:spacing w:after="0" w:line="240" w:lineRule="auto"/>
        <w:rPr>
          <w:rFonts w:ascii="Arial" w:eastAsia="Times New Roman" w:hAnsi="Arial" w:cs="Arial"/>
          <w:sz w:val="24"/>
          <w:szCs w:val="24"/>
        </w:rPr>
      </w:pPr>
      <w:r w:rsidRPr="00091393">
        <w:rPr>
          <w:rFonts w:ascii="Arial" w:eastAsia="Times New Roman" w:hAnsi="Arial" w:cs="Arial"/>
          <w:sz w:val="24"/>
          <w:szCs w:val="24"/>
        </w:rPr>
        <w:t>The Corps is managed by the Pennsylvania Department of Conservation and Natural Resources (DCNR), in cooperation with the Student Conservation Association (SCA</w:t>
      </w:r>
      <w:r w:rsidR="002A0810">
        <w:rPr>
          <w:rFonts w:ascii="Arial" w:eastAsia="Times New Roman" w:hAnsi="Arial" w:cs="Arial"/>
          <w:sz w:val="24"/>
          <w:szCs w:val="24"/>
        </w:rPr>
        <w:t>)</w:t>
      </w:r>
      <w:r w:rsidRPr="00091393">
        <w:rPr>
          <w:rFonts w:ascii="Arial" w:eastAsia="Times New Roman" w:hAnsi="Arial" w:cs="Arial"/>
          <w:sz w:val="24"/>
          <w:szCs w:val="24"/>
        </w:rPr>
        <w:t xml:space="preserve">. The Corps is financially supported by DCNR and the Pennsylvania Department of Labor and Industry’s Reemployment </w:t>
      </w:r>
      <w:r w:rsidR="00FD690F">
        <w:rPr>
          <w:rFonts w:ascii="Arial" w:eastAsia="Times New Roman" w:hAnsi="Arial" w:cs="Arial"/>
          <w:sz w:val="24"/>
          <w:szCs w:val="24"/>
        </w:rPr>
        <w:t>Fund</w:t>
      </w:r>
      <w:r w:rsidRPr="00091393">
        <w:rPr>
          <w:rFonts w:ascii="Arial" w:eastAsia="Times New Roman" w:hAnsi="Arial" w:cs="Arial"/>
          <w:sz w:val="24"/>
          <w:szCs w:val="24"/>
        </w:rPr>
        <w:t>, and by private contributions primarily made through the Pennsylvania Parks and Forests Foundation.</w:t>
      </w:r>
    </w:p>
    <w:p w14:paraId="2EA18021" w14:textId="77777777" w:rsidR="00091393" w:rsidRDefault="00091393" w:rsidP="005702B1">
      <w:pPr>
        <w:tabs>
          <w:tab w:val="left" w:pos="3888"/>
        </w:tabs>
        <w:spacing w:after="0" w:line="240" w:lineRule="auto"/>
        <w:rPr>
          <w:rFonts w:ascii="Arial" w:eastAsia="Times New Roman" w:hAnsi="Arial" w:cs="Arial"/>
          <w:sz w:val="24"/>
          <w:szCs w:val="24"/>
        </w:rPr>
      </w:pPr>
    </w:p>
    <w:p w14:paraId="27E2243F" w14:textId="77777777" w:rsidR="00181E63" w:rsidRDefault="00181E63" w:rsidP="005702B1">
      <w:pPr>
        <w:tabs>
          <w:tab w:val="left" w:pos="3888"/>
        </w:tabs>
        <w:spacing w:after="0" w:line="240" w:lineRule="auto"/>
        <w:rPr>
          <w:rFonts w:ascii="Arial" w:eastAsia="Times New Roman" w:hAnsi="Arial" w:cs="Arial"/>
          <w:sz w:val="24"/>
          <w:szCs w:val="24"/>
        </w:rPr>
      </w:pPr>
    </w:p>
    <w:p w14:paraId="6095933D" w14:textId="734D3EF6" w:rsidR="00E2517B" w:rsidRPr="004A072E" w:rsidRDefault="00C23A27" w:rsidP="00E2517B">
      <w:pPr>
        <w:tabs>
          <w:tab w:val="left" w:pos="3888"/>
        </w:tabs>
        <w:spacing w:after="0" w:line="240" w:lineRule="auto"/>
        <w:rPr>
          <w:rFonts w:ascii="Arial" w:eastAsia="Times New Roman" w:hAnsi="Arial" w:cs="Arial"/>
          <w:b/>
          <w:sz w:val="24"/>
          <w:szCs w:val="24"/>
          <w:u w:val="single"/>
        </w:rPr>
      </w:pPr>
      <w:r w:rsidRPr="004A072E">
        <w:rPr>
          <w:rFonts w:ascii="Arial" w:eastAsia="Times New Roman" w:hAnsi="Arial" w:cs="Arial"/>
          <w:b/>
          <w:sz w:val="24"/>
          <w:szCs w:val="24"/>
          <w:u w:val="single"/>
        </w:rPr>
        <w:t>Adult Program</w:t>
      </w:r>
    </w:p>
    <w:p w14:paraId="6E3582F7" w14:textId="6ED81387" w:rsidR="00E2517B" w:rsidRDefault="00ED1FC6" w:rsidP="00C23A27">
      <w:pPr>
        <w:tabs>
          <w:tab w:val="left" w:pos="3888"/>
        </w:tabs>
        <w:spacing w:after="0" w:line="240" w:lineRule="auto"/>
        <w:rPr>
          <w:rFonts w:ascii="Arial" w:eastAsia="Times New Roman" w:hAnsi="Arial" w:cs="Arial"/>
          <w:bCs/>
          <w:sz w:val="24"/>
          <w:szCs w:val="24"/>
        </w:rPr>
      </w:pPr>
      <w:r>
        <w:rPr>
          <w:rFonts w:ascii="Arial" w:eastAsia="Times New Roman" w:hAnsi="Arial" w:cs="Arial"/>
          <w:bCs/>
          <w:sz w:val="24"/>
          <w:szCs w:val="24"/>
        </w:rPr>
        <w:t xml:space="preserve">Ages: Members </w:t>
      </w:r>
      <w:r w:rsidR="00E2517B" w:rsidRPr="00E2517B">
        <w:rPr>
          <w:rFonts w:ascii="Arial" w:eastAsia="Times New Roman" w:hAnsi="Arial" w:cs="Arial"/>
          <w:bCs/>
          <w:sz w:val="24"/>
          <w:szCs w:val="24"/>
        </w:rPr>
        <w:t>18-25</w:t>
      </w:r>
      <w:r>
        <w:rPr>
          <w:rFonts w:ascii="Arial" w:eastAsia="Times New Roman" w:hAnsi="Arial" w:cs="Arial"/>
          <w:bCs/>
          <w:sz w:val="24"/>
          <w:szCs w:val="24"/>
        </w:rPr>
        <w:t>, Leaders 21+</w:t>
      </w:r>
    </w:p>
    <w:p w14:paraId="1F9F69C2" w14:textId="5EE9FAB7" w:rsidR="00C23A27" w:rsidRDefault="00AD5E26" w:rsidP="00C23A27">
      <w:pPr>
        <w:tabs>
          <w:tab w:val="left" w:pos="3888"/>
        </w:tabs>
        <w:spacing w:after="0" w:line="240" w:lineRule="auto"/>
        <w:rPr>
          <w:rFonts w:ascii="Arial" w:eastAsia="Times New Roman" w:hAnsi="Arial" w:cs="Arial"/>
          <w:bCs/>
          <w:sz w:val="24"/>
          <w:szCs w:val="24"/>
        </w:rPr>
      </w:pPr>
      <w:r>
        <w:rPr>
          <w:rFonts w:ascii="Arial" w:eastAsia="Times New Roman" w:hAnsi="Arial" w:cs="Arial"/>
          <w:bCs/>
          <w:sz w:val="24"/>
          <w:szCs w:val="24"/>
        </w:rPr>
        <w:t>Field Season</w:t>
      </w:r>
      <w:r w:rsidR="00ED1FC6">
        <w:rPr>
          <w:rFonts w:ascii="Arial" w:eastAsia="Times New Roman" w:hAnsi="Arial" w:cs="Arial"/>
          <w:bCs/>
          <w:sz w:val="24"/>
          <w:szCs w:val="24"/>
        </w:rPr>
        <w:t xml:space="preserve">: </w:t>
      </w:r>
      <w:r w:rsidR="00C23A27">
        <w:rPr>
          <w:rFonts w:ascii="Arial" w:eastAsia="Times New Roman" w:hAnsi="Arial" w:cs="Arial"/>
          <w:bCs/>
          <w:sz w:val="24"/>
          <w:szCs w:val="24"/>
        </w:rPr>
        <w:t xml:space="preserve">March </w:t>
      </w:r>
      <w:r>
        <w:rPr>
          <w:rFonts w:ascii="Arial" w:eastAsia="Times New Roman" w:hAnsi="Arial" w:cs="Arial"/>
          <w:bCs/>
          <w:sz w:val="24"/>
          <w:szCs w:val="24"/>
        </w:rPr>
        <w:t>3</w:t>
      </w:r>
      <w:r w:rsidR="002543A7">
        <w:rPr>
          <w:rFonts w:ascii="Arial" w:eastAsia="Times New Roman" w:hAnsi="Arial" w:cs="Arial"/>
          <w:bCs/>
          <w:sz w:val="24"/>
          <w:szCs w:val="24"/>
        </w:rPr>
        <w:t>0</w:t>
      </w:r>
      <w:r>
        <w:rPr>
          <w:rFonts w:ascii="Arial" w:eastAsia="Times New Roman" w:hAnsi="Arial" w:cs="Arial"/>
          <w:bCs/>
          <w:sz w:val="24"/>
          <w:szCs w:val="24"/>
        </w:rPr>
        <w:t xml:space="preserve"> -</w:t>
      </w:r>
      <w:r w:rsidR="00C23A27">
        <w:rPr>
          <w:rFonts w:ascii="Arial" w:eastAsia="Times New Roman" w:hAnsi="Arial" w:cs="Arial"/>
          <w:bCs/>
          <w:sz w:val="24"/>
          <w:szCs w:val="24"/>
        </w:rPr>
        <w:t xml:space="preserve"> November</w:t>
      </w:r>
      <w:r>
        <w:rPr>
          <w:rFonts w:ascii="Arial" w:eastAsia="Times New Roman" w:hAnsi="Arial" w:cs="Arial"/>
          <w:bCs/>
          <w:sz w:val="24"/>
          <w:szCs w:val="24"/>
        </w:rPr>
        <w:t xml:space="preserve"> </w:t>
      </w:r>
      <w:r w:rsidR="00140090">
        <w:rPr>
          <w:rFonts w:ascii="Arial" w:eastAsia="Times New Roman" w:hAnsi="Arial" w:cs="Arial"/>
          <w:bCs/>
          <w:sz w:val="24"/>
          <w:szCs w:val="24"/>
        </w:rPr>
        <w:t>2</w:t>
      </w:r>
      <w:r w:rsidR="002543A7">
        <w:rPr>
          <w:rFonts w:ascii="Arial" w:eastAsia="Times New Roman" w:hAnsi="Arial" w:cs="Arial"/>
          <w:bCs/>
          <w:sz w:val="24"/>
          <w:szCs w:val="24"/>
        </w:rPr>
        <w:t>5</w:t>
      </w:r>
    </w:p>
    <w:p w14:paraId="090E3F69" w14:textId="15B517FA" w:rsidR="00A24A3B" w:rsidRDefault="00A24A3B" w:rsidP="00C23A27">
      <w:pPr>
        <w:tabs>
          <w:tab w:val="left" w:pos="3888"/>
        </w:tabs>
        <w:spacing w:after="0" w:line="240" w:lineRule="auto"/>
        <w:rPr>
          <w:rFonts w:ascii="Arial" w:eastAsia="Times New Roman" w:hAnsi="Arial" w:cs="Arial"/>
          <w:bCs/>
          <w:sz w:val="24"/>
          <w:szCs w:val="24"/>
        </w:rPr>
      </w:pPr>
      <w:r w:rsidRPr="00E166F6">
        <w:rPr>
          <w:rFonts w:ascii="Arial" w:eastAsia="Times New Roman" w:hAnsi="Arial" w:cs="Arial"/>
          <w:bCs/>
          <w:sz w:val="24"/>
          <w:szCs w:val="24"/>
        </w:rPr>
        <w:t xml:space="preserve">General Work Schedule:  </w:t>
      </w:r>
      <w:r w:rsidR="002E63C3" w:rsidRPr="00E166F6">
        <w:rPr>
          <w:rFonts w:ascii="Arial" w:eastAsia="Times New Roman" w:hAnsi="Arial" w:cs="Arial"/>
          <w:bCs/>
          <w:sz w:val="24"/>
          <w:szCs w:val="24"/>
        </w:rPr>
        <w:t>Monday – Wednesday, 7:00 AM – 5:00 PM; Thursday 7:00 AM – 4:30 PM</w:t>
      </w:r>
    </w:p>
    <w:p w14:paraId="15EE31DF" w14:textId="4C1BE6AE" w:rsidR="00E2517B" w:rsidRPr="00E2517B" w:rsidRDefault="00C23A27" w:rsidP="00C23A27">
      <w:pPr>
        <w:tabs>
          <w:tab w:val="left" w:pos="3888"/>
        </w:tabs>
        <w:spacing w:after="0" w:line="240" w:lineRule="auto"/>
        <w:rPr>
          <w:rFonts w:ascii="Arial" w:eastAsia="Times New Roman" w:hAnsi="Arial" w:cs="Arial"/>
          <w:bCs/>
          <w:sz w:val="24"/>
          <w:szCs w:val="24"/>
        </w:rPr>
      </w:pPr>
      <w:r>
        <w:rPr>
          <w:rFonts w:ascii="Arial" w:eastAsia="Times New Roman" w:hAnsi="Arial" w:cs="Arial"/>
          <w:bCs/>
          <w:sz w:val="24"/>
          <w:szCs w:val="24"/>
        </w:rPr>
        <w:t xml:space="preserve">Typical crew makeup: </w:t>
      </w:r>
      <w:r w:rsidR="00E2517B" w:rsidRPr="00E2517B">
        <w:rPr>
          <w:rFonts w:ascii="Arial" w:eastAsia="Times New Roman" w:hAnsi="Arial" w:cs="Arial"/>
          <w:bCs/>
          <w:sz w:val="24"/>
          <w:szCs w:val="24"/>
        </w:rPr>
        <w:t xml:space="preserve">1 </w:t>
      </w:r>
      <w:r w:rsidR="00557951">
        <w:rPr>
          <w:rFonts w:ascii="Arial" w:eastAsia="Times New Roman" w:hAnsi="Arial" w:cs="Arial"/>
          <w:bCs/>
          <w:sz w:val="24"/>
          <w:szCs w:val="24"/>
        </w:rPr>
        <w:t>L</w:t>
      </w:r>
      <w:r w:rsidR="00E2517B" w:rsidRPr="00E2517B">
        <w:rPr>
          <w:rFonts w:ascii="Arial" w:eastAsia="Times New Roman" w:hAnsi="Arial" w:cs="Arial"/>
          <w:bCs/>
          <w:sz w:val="24"/>
          <w:szCs w:val="24"/>
        </w:rPr>
        <w:t xml:space="preserve">eader, 5 </w:t>
      </w:r>
      <w:r w:rsidR="00557951">
        <w:rPr>
          <w:rFonts w:ascii="Arial" w:eastAsia="Times New Roman" w:hAnsi="Arial" w:cs="Arial"/>
          <w:bCs/>
          <w:sz w:val="24"/>
          <w:szCs w:val="24"/>
        </w:rPr>
        <w:t>Me</w:t>
      </w:r>
      <w:r w:rsidR="00E2517B" w:rsidRPr="00E2517B">
        <w:rPr>
          <w:rFonts w:ascii="Arial" w:eastAsia="Times New Roman" w:hAnsi="Arial" w:cs="Arial"/>
          <w:bCs/>
          <w:sz w:val="24"/>
          <w:szCs w:val="24"/>
        </w:rPr>
        <w:t xml:space="preserve">mbers </w:t>
      </w:r>
    </w:p>
    <w:p w14:paraId="0DF6B197" w14:textId="6A6613F8" w:rsidR="00AD5E26" w:rsidRDefault="00E2517B" w:rsidP="005702B1">
      <w:pPr>
        <w:tabs>
          <w:tab w:val="left" w:pos="3888"/>
        </w:tabs>
        <w:spacing w:after="0" w:line="240" w:lineRule="auto"/>
        <w:rPr>
          <w:rFonts w:ascii="Arial" w:eastAsia="Times New Roman" w:hAnsi="Arial" w:cs="Arial"/>
          <w:bCs/>
          <w:sz w:val="24"/>
          <w:szCs w:val="24"/>
        </w:rPr>
        <w:sectPr w:rsidR="00AD5E26" w:rsidSect="00AD5E26">
          <w:type w:val="continuous"/>
          <w:pgSz w:w="12240" w:h="15840"/>
          <w:pgMar w:top="1440" w:right="1440" w:bottom="1440" w:left="1440" w:header="720" w:footer="720" w:gutter="0"/>
          <w:cols w:space="720"/>
          <w:docGrid w:linePitch="360"/>
        </w:sectPr>
      </w:pPr>
      <w:r>
        <w:rPr>
          <w:rFonts w:ascii="Arial" w:eastAsia="Times New Roman" w:hAnsi="Arial" w:cs="Arial"/>
          <w:bCs/>
          <w:sz w:val="24"/>
          <w:szCs w:val="24"/>
        </w:rPr>
        <w:t>Locations:</w:t>
      </w:r>
      <w:r w:rsidR="00AD5E26">
        <w:rPr>
          <w:rFonts w:ascii="Arial" w:eastAsia="Times New Roman" w:hAnsi="Arial" w:cs="Arial"/>
          <w:bCs/>
          <w:sz w:val="24"/>
          <w:szCs w:val="24"/>
        </w:rPr>
        <w:t xml:space="preserve">  </w:t>
      </w:r>
      <w:r w:rsidR="0061541A">
        <w:rPr>
          <w:rFonts w:ascii="Arial" w:eastAsia="Times New Roman" w:hAnsi="Arial" w:cs="Arial"/>
          <w:bCs/>
          <w:sz w:val="24"/>
          <w:szCs w:val="24"/>
        </w:rPr>
        <w:t>Altoona</w:t>
      </w:r>
      <w:r w:rsidR="00AD5E26">
        <w:rPr>
          <w:rFonts w:ascii="Arial" w:eastAsia="Times New Roman" w:hAnsi="Arial" w:cs="Arial"/>
          <w:bCs/>
          <w:sz w:val="24"/>
          <w:szCs w:val="24"/>
        </w:rPr>
        <w:t xml:space="preserve">, </w:t>
      </w:r>
      <w:r w:rsidR="0061541A">
        <w:rPr>
          <w:rFonts w:ascii="Arial" w:eastAsia="Times New Roman" w:hAnsi="Arial" w:cs="Arial"/>
          <w:bCs/>
          <w:sz w:val="24"/>
          <w:szCs w:val="24"/>
        </w:rPr>
        <w:t>Dubois</w:t>
      </w:r>
      <w:r w:rsidR="00AD5E26">
        <w:rPr>
          <w:rFonts w:ascii="Arial" w:eastAsia="Times New Roman" w:hAnsi="Arial" w:cs="Arial"/>
          <w:bCs/>
          <w:sz w:val="24"/>
          <w:szCs w:val="24"/>
        </w:rPr>
        <w:t xml:space="preserve">, </w:t>
      </w:r>
      <w:r w:rsidR="0061541A">
        <w:rPr>
          <w:rFonts w:ascii="Arial" w:eastAsia="Times New Roman" w:hAnsi="Arial" w:cs="Arial"/>
          <w:bCs/>
          <w:sz w:val="24"/>
          <w:szCs w:val="24"/>
        </w:rPr>
        <w:t>Harrisburg</w:t>
      </w:r>
      <w:r w:rsidR="00AD5E26">
        <w:rPr>
          <w:rFonts w:ascii="Arial" w:eastAsia="Times New Roman" w:hAnsi="Arial" w:cs="Arial"/>
          <w:bCs/>
          <w:sz w:val="24"/>
          <w:szCs w:val="24"/>
        </w:rPr>
        <w:t xml:space="preserve">, </w:t>
      </w:r>
      <w:r w:rsidR="0061541A">
        <w:rPr>
          <w:rFonts w:ascii="Arial" w:eastAsia="Times New Roman" w:hAnsi="Arial" w:cs="Arial"/>
          <w:bCs/>
          <w:sz w:val="24"/>
          <w:szCs w:val="24"/>
        </w:rPr>
        <w:t>Laurel Highlands Region</w:t>
      </w:r>
      <w:r w:rsidR="00AD5E26">
        <w:rPr>
          <w:rFonts w:ascii="Arial" w:eastAsia="Times New Roman" w:hAnsi="Arial" w:cs="Arial"/>
          <w:bCs/>
          <w:sz w:val="24"/>
          <w:szCs w:val="24"/>
        </w:rPr>
        <w:t xml:space="preserve">, </w:t>
      </w:r>
      <w:r w:rsidR="0061541A">
        <w:rPr>
          <w:rFonts w:ascii="Arial" w:eastAsia="Times New Roman" w:hAnsi="Arial" w:cs="Arial"/>
          <w:bCs/>
          <w:sz w:val="24"/>
          <w:szCs w:val="24"/>
        </w:rPr>
        <w:t>Meadville</w:t>
      </w:r>
      <w:r w:rsidR="00AD5E26">
        <w:rPr>
          <w:rFonts w:ascii="Arial" w:eastAsia="Times New Roman" w:hAnsi="Arial" w:cs="Arial"/>
          <w:bCs/>
          <w:sz w:val="24"/>
          <w:szCs w:val="24"/>
        </w:rPr>
        <w:t>,</w:t>
      </w:r>
      <w:r w:rsidR="00557951">
        <w:rPr>
          <w:rFonts w:ascii="Arial" w:eastAsia="Times New Roman" w:hAnsi="Arial" w:cs="Arial"/>
          <w:bCs/>
          <w:sz w:val="24"/>
          <w:szCs w:val="24"/>
        </w:rPr>
        <w:t xml:space="preserve"> Pittsburgh, </w:t>
      </w:r>
    </w:p>
    <w:p w14:paraId="58F67E81" w14:textId="07BEEC75" w:rsidR="0061541A" w:rsidRDefault="0061541A" w:rsidP="005702B1">
      <w:pPr>
        <w:tabs>
          <w:tab w:val="left" w:pos="3888"/>
        </w:tabs>
        <w:spacing w:after="0" w:line="240" w:lineRule="auto"/>
        <w:rPr>
          <w:rFonts w:ascii="Arial" w:eastAsia="Times New Roman" w:hAnsi="Arial" w:cs="Arial"/>
          <w:bCs/>
          <w:sz w:val="24"/>
          <w:szCs w:val="24"/>
        </w:rPr>
      </w:pPr>
      <w:r>
        <w:rPr>
          <w:rFonts w:ascii="Arial" w:eastAsia="Times New Roman" w:hAnsi="Arial" w:cs="Arial"/>
          <w:bCs/>
          <w:sz w:val="24"/>
          <w:szCs w:val="24"/>
        </w:rPr>
        <w:t>Southeast PA Region</w:t>
      </w:r>
      <w:r w:rsidR="00557951">
        <w:rPr>
          <w:rFonts w:ascii="Arial" w:eastAsia="Times New Roman" w:hAnsi="Arial" w:cs="Arial"/>
          <w:bCs/>
          <w:sz w:val="24"/>
          <w:szCs w:val="24"/>
        </w:rPr>
        <w:t xml:space="preserve">, </w:t>
      </w:r>
      <w:r>
        <w:rPr>
          <w:rFonts w:ascii="Arial" w:eastAsia="Times New Roman" w:hAnsi="Arial" w:cs="Arial"/>
          <w:bCs/>
          <w:sz w:val="24"/>
          <w:szCs w:val="24"/>
        </w:rPr>
        <w:t>Wilkes-Barre</w:t>
      </w:r>
      <w:r w:rsidR="00557951">
        <w:rPr>
          <w:rFonts w:ascii="Arial" w:eastAsia="Times New Roman" w:hAnsi="Arial" w:cs="Arial"/>
          <w:bCs/>
          <w:sz w:val="24"/>
          <w:szCs w:val="24"/>
        </w:rPr>
        <w:t xml:space="preserve">, </w:t>
      </w:r>
      <w:r>
        <w:rPr>
          <w:rFonts w:ascii="Arial" w:eastAsia="Times New Roman" w:hAnsi="Arial" w:cs="Arial"/>
          <w:bCs/>
          <w:sz w:val="24"/>
          <w:szCs w:val="24"/>
        </w:rPr>
        <w:t>Williamsport</w:t>
      </w:r>
    </w:p>
    <w:p w14:paraId="475C4355" w14:textId="77777777" w:rsidR="0061541A" w:rsidRDefault="0061541A" w:rsidP="005702B1">
      <w:pPr>
        <w:tabs>
          <w:tab w:val="left" w:pos="3888"/>
        </w:tabs>
        <w:spacing w:after="0" w:line="240" w:lineRule="auto"/>
        <w:rPr>
          <w:rFonts w:ascii="Arial" w:eastAsia="Times New Roman" w:hAnsi="Arial" w:cs="Arial"/>
          <w:bCs/>
          <w:sz w:val="24"/>
          <w:szCs w:val="24"/>
        </w:rPr>
        <w:sectPr w:rsidR="0061541A" w:rsidSect="00557951">
          <w:type w:val="continuous"/>
          <w:pgSz w:w="12240" w:h="15840"/>
          <w:pgMar w:top="1440" w:right="1440" w:bottom="1440" w:left="1440" w:header="720" w:footer="720" w:gutter="0"/>
          <w:cols w:space="720"/>
          <w:docGrid w:linePitch="360"/>
        </w:sectPr>
      </w:pPr>
    </w:p>
    <w:p w14:paraId="743871F7" w14:textId="77777777" w:rsidR="00E2517B" w:rsidRDefault="00E2517B" w:rsidP="005702B1">
      <w:pPr>
        <w:tabs>
          <w:tab w:val="left" w:pos="3888"/>
        </w:tabs>
        <w:spacing w:after="0" w:line="240" w:lineRule="auto"/>
        <w:rPr>
          <w:rFonts w:ascii="Arial" w:eastAsia="Times New Roman" w:hAnsi="Arial" w:cs="Arial"/>
          <w:bCs/>
          <w:sz w:val="24"/>
          <w:szCs w:val="24"/>
        </w:rPr>
      </w:pPr>
    </w:p>
    <w:p w14:paraId="57D15C23" w14:textId="590F8DFC" w:rsidR="00B3213B" w:rsidRPr="00097C37" w:rsidRDefault="00B3213B" w:rsidP="005702B1">
      <w:pPr>
        <w:tabs>
          <w:tab w:val="left" w:pos="3888"/>
        </w:tabs>
        <w:spacing w:after="0" w:line="240" w:lineRule="auto"/>
        <w:rPr>
          <w:rFonts w:ascii="Arial" w:eastAsia="Times New Roman" w:hAnsi="Arial" w:cs="Arial"/>
          <w:bCs/>
          <w:sz w:val="24"/>
          <w:szCs w:val="24"/>
        </w:rPr>
      </w:pPr>
      <w:r w:rsidRPr="00097C37">
        <w:rPr>
          <w:rFonts w:ascii="Arial" w:eastAsia="Times New Roman" w:hAnsi="Arial" w:cs="Arial"/>
          <w:bCs/>
          <w:sz w:val="24"/>
          <w:szCs w:val="24"/>
        </w:rPr>
        <w:t>Skills:</w:t>
      </w:r>
      <w:r w:rsidR="007C6E02" w:rsidRPr="00097C37">
        <w:rPr>
          <w:rFonts w:ascii="Arial" w:eastAsia="Times New Roman" w:hAnsi="Arial" w:cs="Arial"/>
          <w:bCs/>
          <w:sz w:val="24"/>
          <w:szCs w:val="24"/>
        </w:rPr>
        <w:t xml:space="preserve"> </w:t>
      </w:r>
      <w:r w:rsidR="00925ED0" w:rsidRPr="00097C37">
        <w:rPr>
          <w:rFonts w:ascii="Arial" w:eastAsia="Times New Roman" w:hAnsi="Arial" w:cs="Arial"/>
          <w:bCs/>
          <w:sz w:val="24"/>
          <w:szCs w:val="24"/>
        </w:rPr>
        <w:t xml:space="preserve">Adult crews </w:t>
      </w:r>
      <w:r w:rsidR="00006474" w:rsidRPr="00097C37">
        <w:rPr>
          <w:rFonts w:ascii="Arial" w:eastAsia="Times New Roman" w:hAnsi="Arial" w:cs="Arial"/>
          <w:bCs/>
          <w:sz w:val="24"/>
          <w:szCs w:val="24"/>
        </w:rPr>
        <w:t>have more technical skills and can use power</w:t>
      </w:r>
      <w:r w:rsidR="00BF796B" w:rsidRPr="00097C37">
        <w:rPr>
          <w:rFonts w:ascii="Arial" w:eastAsia="Times New Roman" w:hAnsi="Arial" w:cs="Arial"/>
          <w:bCs/>
          <w:sz w:val="24"/>
          <w:szCs w:val="24"/>
        </w:rPr>
        <w:t>-</w:t>
      </w:r>
      <w:r w:rsidR="00006474" w:rsidRPr="00097C37">
        <w:rPr>
          <w:rFonts w:ascii="Arial" w:eastAsia="Times New Roman" w:hAnsi="Arial" w:cs="Arial"/>
          <w:bCs/>
          <w:sz w:val="24"/>
          <w:szCs w:val="24"/>
        </w:rPr>
        <w:t xml:space="preserve">operated tools.  Typically, crew leaders and members have </w:t>
      </w:r>
      <w:r w:rsidR="008B7497" w:rsidRPr="00097C37">
        <w:rPr>
          <w:rFonts w:ascii="Arial" w:eastAsia="Times New Roman" w:hAnsi="Arial" w:cs="Arial"/>
          <w:bCs/>
          <w:sz w:val="24"/>
          <w:szCs w:val="24"/>
        </w:rPr>
        <w:t>chainsaw training</w:t>
      </w:r>
      <w:r w:rsidR="009D5201" w:rsidRPr="00097C37">
        <w:rPr>
          <w:rFonts w:ascii="Arial" w:eastAsia="Times New Roman" w:hAnsi="Arial" w:cs="Arial"/>
          <w:bCs/>
          <w:sz w:val="24"/>
          <w:szCs w:val="24"/>
        </w:rPr>
        <w:t xml:space="preserve"> &amp; certification</w:t>
      </w:r>
      <w:r w:rsidR="002C659C" w:rsidRPr="00097C37">
        <w:rPr>
          <w:rFonts w:ascii="Arial" w:eastAsia="Times New Roman" w:hAnsi="Arial" w:cs="Arial"/>
          <w:bCs/>
          <w:sz w:val="24"/>
          <w:szCs w:val="24"/>
        </w:rPr>
        <w:t xml:space="preserve"> and carry a </w:t>
      </w:r>
      <w:r w:rsidR="009D5201" w:rsidRPr="00097C37">
        <w:rPr>
          <w:rFonts w:ascii="Arial" w:eastAsia="Times New Roman" w:hAnsi="Arial" w:cs="Arial"/>
          <w:bCs/>
          <w:sz w:val="24"/>
          <w:szCs w:val="24"/>
        </w:rPr>
        <w:t>chain</w:t>
      </w:r>
      <w:r w:rsidR="002C659C" w:rsidRPr="00097C37">
        <w:rPr>
          <w:rFonts w:ascii="Arial" w:eastAsia="Times New Roman" w:hAnsi="Arial" w:cs="Arial"/>
          <w:bCs/>
          <w:sz w:val="24"/>
          <w:szCs w:val="24"/>
        </w:rPr>
        <w:t xml:space="preserve">saw and </w:t>
      </w:r>
      <w:r w:rsidR="009D5201" w:rsidRPr="00097C37">
        <w:rPr>
          <w:rFonts w:ascii="Arial" w:eastAsia="Times New Roman" w:hAnsi="Arial" w:cs="Arial"/>
          <w:bCs/>
          <w:sz w:val="24"/>
          <w:szCs w:val="24"/>
        </w:rPr>
        <w:t>appropriate PPE as part of their tool cache in their vehicles.  With the chainsaw certification, they can</w:t>
      </w:r>
      <w:r w:rsidR="008B7497" w:rsidRPr="00097C37">
        <w:rPr>
          <w:rFonts w:ascii="Arial" w:eastAsia="Times New Roman" w:hAnsi="Arial" w:cs="Arial"/>
          <w:bCs/>
          <w:sz w:val="24"/>
          <w:szCs w:val="24"/>
        </w:rPr>
        <w:t xml:space="preserve"> complete bucking and limbing projects (no felling of trees </w:t>
      </w:r>
      <w:r w:rsidR="00BF796B" w:rsidRPr="00097C37">
        <w:rPr>
          <w:rFonts w:ascii="Arial" w:eastAsia="Times New Roman" w:hAnsi="Arial" w:cs="Arial"/>
          <w:bCs/>
          <w:sz w:val="24"/>
          <w:szCs w:val="24"/>
        </w:rPr>
        <w:t xml:space="preserve">over 5” diameter).  Adult crews can complete invasive species management projects using both manual and chemical </w:t>
      </w:r>
      <w:r w:rsidR="002C659C" w:rsidRPr="00097C37">
        <w:rPr>
          <w:rFonts w:ascii="Arial" w:eastAsia="Times New Roman" w:hAnsi="Arial" w:cs="Arial"/>
          <w:bCs/>
          <w:sz w:val="24"/>
          <w:szCs w:val="24"/>
        </w:rPr>
        <w:t>processes with trained personnel supervising</w:t>
      </w:r>
      <w:r w:rsidR="009D5201" w:rsidRPr="00097C37">
        <w:rPr>
          <w:rFonts w:ascii="Arial" w:eastAsia="Times New Roman" w:hAnsi="Arial" w:cs="Arial"/>
          <w:bCs/>
          <w:sz w:val="24"/>
          <w:szCs w:val="24"/>
        </w:rPr>
        <w:t>.</w:t>
      </w:r>
      <w:r w:rsidR="004742CB" w:rsidRPr="00097C37">
        <w:rPr>
          <w:rFonts w:ascii="Arial" w:eastAsia="Times New Roman" w:hAnsi="Arial" w:cs="Arial"/>
          <w:bCs/>
          <w:sz w:val="24"/>
          <w:szCs w:val="24"/>
        </w:rPr>
        <w:t xml:space="preserve">  Adult crews carry a carpentry tool kit as part of their tool cache along with hand tools such as </w:t>
      </w:r>
      <w:r w:rsidR="00AD080B" w:rsidRPr="00097C37">
        <w:rPr>
          <w:rFonts w:ascii="Arial" w:eastAsia="Times New Roman" w:hAnsi="Arial" w:cs="Arial"/>
          <w:bCs/>
          <w:sz w:val="24"/>
          <w:szCs w:val="24"/>
        </w:rPr>
        <w:t>shovels, rakes, loppers, and a variety of other trail tools</w:t>
      </w:r>
      <w:r w:rsidR="00AB16C5" w:rsidRPr="00097C37">
        <w:rPr>
          <w:rFonts w:ascii="Arial" w:eastAsia="Times New Roman" w:hAnsi="Arial" w:cs="Arial"/>
          <w:bCs/>
          <w:sz w:val="24"/>
          <w:szCs w:val="24"/>
        </w:rPr>
        <w:t>.</w:t>
      </w:r>
    </w:p>
    <w:p w14:paraId="496C836E" w14:textId="77777777" w:rsidR="00B3213B" w:rsidRPr="00CC2D6A" w:rsidRDefault="00B3213B" w:rsidP="005702B1">
      <w:pPr>
        <w:tabs>
          <w:tab w:val="left" w:pos="3888"/>
        </w:tabs>
        <w:spacing w:after="0" w:line="240" w:lineRule="auto"/>
        <w:rPr>
          <w:rFonts w:ascii="Arial" w:eastAsia="Times New Roman" w:hAnsi="Arial" w:cs="Arial"/>
          <w:bCs/>
          <w:sz w:val="24"/>
          <w:szCs w:val="24"/>
          <w:highlight w:val="yellow"/>
        </w:rPr>
      </w:pPr>
    </w:p>
    <w:p w14:paraId="01F6203B" w14:textId="2BAA4502" w:rsidR="00B3213B" w:rsidRDefault="00B3213B" w:rsidP="005702B1">
      <w:pPr>
        <w:tabs>
          <w:tab w:val="left" w:pos="3888"/>
        </w:tabs>
        <w:spacing w:after="0" w:line="240" w:lineRule="auto"/>
        <w:rPr>
          <w:rFonts w:ascii="Arial" w:eastAsia="Times New Roman" w:hAnsi="Arial" w:cs="Arial"/>
          <w:bCs/>
          <w:sz w:val="24"/>
          <w:szCs w:val="24"/>
        </w:rPr>
      </w:pPr>
      <w:r w:rsidRPr="00097C37">
        <w:rPr>
          <w:rFonts w:ascii="Arial" w:eastAsia="Times New Roman" w:hAnsi="Arial" w:cs="Arial"/>
          <w:bCs/>
          <w:sz w:val="24"/>
          <w:szCs w:val="24"/>
        </w:rPr>
        <w:t>Suggested projects:</w:t>
      </w:r>
      <w:r w:rsidR="004834E0" w:rsidRPr="00097C37">
        <w:rPr>
          <w:rFonts w:ascii="Arial" w:eastAsia="Times New Roman" w:hAnsi="Arial" w:cs="Arial"/>
          <w:bCs/>
          <w:sz w:val="24"/>
          <w:szCs w:val="24"/>
        </w:rPr>
        <w:t xml:space="preserve"> Improving land</w:t>
      </w:r>
      <w:r w:rsidR="00DE3747" w:rsidRPr="00097C37">
        <w:rPr>
          <w:rFonts w:ascii="Arial" w:eastAsia="Times New Roman" w:hAnsi="Arial" w:cs="Arial"/>
          <w:bCs/>
          <w:sz w:val="24"/>
          <w:szCs w:val="24"/>
        </w:rPr>
        <w:t xml:space="preserve"> and trails</w:t>
      </w:r>
      <w:r w:rsidR="004834E0" w:rsidRPr="00097C37">
        <w:rPr>
          <w:rFonts w:ascii="Arial" w:eastAsia="Times New Roman" w:hAnsi="Arial" w:cs="Arial"/>
          <w:bCs/>
          <w:sz w:val="24"/>
          <w:szCs w:val="24"/>
        </w:rPr>
        <w:t>, improving sh</w:t>
      </w:r>
      <w:r w:rsidR="00DE3747" w:rsidRPr="00097C37">
        <w:rPr>
          <w:rFonts w:ascii="Arial" w:eastAsia="Times New Roman" w:hAnsi="Arial" w:cs="Arial"/>
          <w:bCs/>
          <w:sz w:val="24"/>
          <w:szCs w:val="24"/>
        </w:rPr>
        <w:t>orelines and waterways, maintaining and rehabilitating structures</w:t>
      </w:r>
      <w:r w:rsidR="00166616" w:rsidRPr="00097C37">
        <w:rPr>
          <w:rFonts w:ascii="Arial" w:eastAsia="Times New Roman" w:hAnsi="Arial" w:cs="Arial"/>
          <w:bCs/>
          <w:sz w:val="24"/>
          <w:szCs w:val="24"/>
        </w:rPr>
        <w:t xml:space="preserve">, invasive species management, habitat </w:t>
      </w:r>
      <w:r w:rsidR="00166616" w:rsidRPr="00097C37">
        <w:rPr>
          <w:rFonts w:ascii="Arial" w:eastAsia="Times New Roman" w:hAnsi="Arial" w:cs="Arial"/>
          <w:bCs/>
          <w:sz w:val="24"/>
          <w:szCs w:val="24"/>
        </w:rPr>
        <w:lastRenderedPageBreak/>
        <w:t xml:space="preserve">enhancement, </w:t>
      </w:r>
      <w:r w:rsidR="00CA6B00" w:rsidRPr="00097C37">
        <w:rPr>
          <w:rFonts w:ascii="Arial" w:eastAsia="Times New Roman" w:hAnsi="Arial" w:cs="Arial"/>
          <w:bCs/>
          <w:sz w:val="24"/>
          <w:szCs w:val="24"/>
        </w:rPr>
        <w:t xml:space="preserve">create and maintain public access, riparian buffer planting and </w:t>
      </w:r>
      <w:r w:rsidR="0018245F" w:rsidRPr="00097C37">
        <w:rPr>
          <w:rFonts w:ascii="Arial" w:eastAsia="Times New Roman" w:hAnsi="Arial" w:cs="Arial"/>
          <w:bCs/>
          <w:sz w:val="24"/>
          <w:szCs w:val="24"/>
        </w:rPr>
        <w:t xml:space="preserve">maintenance, visitor-use structure improvements, construction projects, playground installation or rehabilitation, </w:t>
      </w:r>
      <w:r w:rsidR="00783088" w:rsidRPr="00097C37">
        <w:rPr>
          <w:rFonts w:ascii="Arial" w:eastAsia="Times New Roman" w:hAnsi="Arial" w:cs="Arial"/>
          <w:bCs/>
          <w:sz w:val="24"/>
          <w:szCs w:val="24"/>
        </w:rPr>
        <w:t xml:space="preserve">and trail work including tread work, blazing, establishing new trails, closing social trails, building trail structures (turnpike, puncheon, </w:t>
      </w:r>
      <w:r w:rsidR="009A47A4" w:rsidRPr="00097C37">
        <w:rPr>
          <w:rFonts w:ascii="Arial" w:eastAsia="Times New Roman" w:hAnsi="Arial" w:cs="Arial"/>
          <w:bCs/>
          <w:sz w:val="24"/>
          <w:szCs w:val="24"/>
        </w:rPr>
        <w:t>steps), and installing drainage features.</w:t>
      </w:r>
    </w:p>
    <w:p w14:paraId="63CD470D" w14:textId="495EDA50" w:rsidR="00B3213B" w:rsidRDefault="00B3213B" w:rsidP="005702B1">
      <w:pPr>
        <w:tabs>
          <w:tab w:val="left" w:pos="3888"/>
        </w:tabs>
        <w:spacing w:after="0" w:line="240" w:lineRule="auto"/>
        <w:rPr>
          <w:rFonts w:ascii="Arial" w:eastAsia="Times New Roman" w:hAnsi="Arial" w:cs="Arial"/>
          <w:bCs/>
          <w:sz w:val="24"/>
          <w:szCs w:val="24"/>
        </w:rPr>
      </w:pPr>
    </w:p>
    <w:p w14:paraId="737F27A8" w14:textId="77777777" w:rsidR="00B3213B" w:rsidRDefault="00B3213B" w:rsidP="005702B1">
      <w:pPr>
        <w:tabs>
          <w:tab w:val="left" w:pos="3888"/>
        </w:tabs>
        <w:spacing w:after="0" w:line="240" w:lineRule="auto"/>
        <w:rPr>
          <w:rFonts w:ascii="Arial" w:eastAsia="Times New Roman" w:hAnsi="Arial" w:cs="Arial"/>
          <w:bCs/>
          <w:sz w:val="24"/>
          <w:szCs w:val="24"/>
        </w:rPr>
      </w:pPr>
    </w:p>
    <w:p w14:paraId="1DC0BF6D" w14:textId="77777777" w:rsidR="00557951" w:rsidRDefault="00557951" w:rsidP="005702B1">
      <w:pPr>
        <w:tabs>
          <w:tab w:val="left" w:pos="3888"/>
        </w:tabs>
        <w:spacing w:after="0" w:line="240" w:lineRule="auto"/>
        <w:rPr>
          <w:rFonts w:ascii="Arial" w:eastAsia="Times New Roman" w:hAnsi="Arial" w:cs="Arial"/>
          <w:bCs/>
          <w:sz w:val="24"/>
          <w:szCs w:val="24"/>
          <w:u w:val="single"/>
        </w:rPr>
        <w:sectPr w:rsidR="00557951" w:rsidSect="00557951">
          <w:type w:val="continuous"/>
          <w:pgSz w:w="12240" w:h="15840"/>
          <w:pgMar w:top="1440" w:right="1440" w:bottom="1440" w:left="1440" w:header="720" w:footer="720" w:gutter="0"/>
          <w:cols w:space="720"/>
          <w:docGrid w:linePitch="360"/>
        </w:sectPr>
      </w:pPr>
    </w:p>
    <w:p w14:paraId="1FBB1B15" w14:textId="4B8E23F8" w:rsidR="00ED1FC6" w:rsidRPr="004A072E" w:rsidRDefault="00ED1FC6" w:rsidP="005702B1">
      <w:pPr>
        <w:tabs>
          <w:tab w:val="left" w:pos="3888"/>
        </w:tabs>
        <w:spacing w:after="0" w:line="240" w:lineRule="auto"/>
        <w:rPr>
          <w:rFonts w:ascii="Arial" w:eastAsia="Times New Roman" w:hAnsi="Arial" w:cs="Arial"/>
          <w:b/>
          <w:sz w:val="24"/>
          <w:szCs w:val="24"/>
          <w:u w:val="single"/>
        </w:rPr>
      </w:pPr>
      <w:r w:rsidRPr="004A072E">
        <w:rPr>
          <w:rFonts w:ascii="Arial" w:eastAsia="Times New Roman" w:hAnsi="Arial" w:cs="Arial"/>
          <w:b/>
          <w:sz w:val="24"/>
          <w:szCs w:val="24"/>
          <w:u w:val="single"/>
        </w:rPr>
        <w:t>Youth Program</w:t>
      </w:r>
    </w:p>
    <w:p w14:paraId="55FDF9AC" w14:textId="6572D068" w:rsidR="00ED1FC6" w:rsidRDefault="00ED1FC6" w:rsidP="005702B1">
      <w:pPr>
        <w:tabs>
          <w:tab w:val="left" w:pos="3888"/>
        </w:tabs>
        <w:spacing w:after="0" w:line="240" w:lineRule="auto"/>
        <w:rPr>
          <w:rFonts w:ascii="Arial" w:eastAsia="Times New Roman" w:hAnsi="Arial" w:cs="Arial"/>
          <w:bCs/>
          <w:sz w:val="24"/>
          <w:szCs w:val="24"/>
        </w:rPr>
      </w:pPr>
      <w:r>
        <w:rPr>
          <w:rFonts w:ascii="Arial" w:eastAsia="Times New Roman" w:hAnsi="Arial" w:cs="Arial"/>
          <w:bCs/>
          <w:sz w:val="24"/>
          <w:szCs w:val="24"/>
        </w:rPr>
        <w:t>Ages: Members 15-18, Leaders 21+</w:t>
      </w:r>
    </w:p>
    <w:p w14:paraId="47F8C4D0" w14:textId="6DA17F66" w:rsidR="00ED1FC6" w:rsidRDefault="00557951" w:rsidP="005702B1">
      <w:pPr>
        <w:tabs>
          <w:tab w:val="left" w:pos="3888"/>
        </w:tabs>
        <w:spacing w:after="0" w:line="240" w:lineRule="auto"/>
        <w:rPr>
          <w:rFonts w:ascii="Arial" w:eastAsia="Times New Roman" w:hAnsi="Arial" w:cs="Arial"/>
          <w:bCs/>
          <w:sz w:val="24"/>
          <w:szCs w:val="24"/>
        </w:rPr>
      </w:pPr>
      <w:r>
        <w:rPr>
          <w:rFonts w:ascii="Arial" w:eastAsia="Times New Roman" w:hAnsi="Arial" w:cs="Arial"/>
          <w:bCs/>
          <w:sz w:val="24"/>
          <w:szCs w:val="24"/>
        </w:rPr>
        <w:t>Field Season</w:t>
      </w:r>
      <w:r w:rsidR="00ED1FC6">
        <w:rPr>
          <w:rFonts w:ascii="Arial" w:eastAsia="Times New Roman" w:hAnsi="Arial" w:cs="Arial"/>
          <w:bCs/>
          <w:sz w:val="24"/>
          <w:szCs w:val="24"/>
        </w:rPr>
        <w:t xml:space="preserve">: </w:t>
      </w:r>
      <w:r w:rsidR="00E4163D">
        <w:rPr>
          <w:rFonts w:ascii="Arial" w:eastAsia="Times New Roman" w:hAnsi="Arial" w:cs="Arial"/>
          <w:bCs/>
          <w:sz w:val="24"/>
          <w:szCs w:val="24"/>
        </w:rPr>
        <w:t xml:space="preserve">June </w:t>
      </w:r>
      <w:r w:rsidR="00817F65">
        <w:rPr>
          <w:rFonts w:ascii="Arial" w:eastAsia="Times New Roman" w:hAnsi="Arial" w:cs="Arial"/>
          <w:bCs/>
          <w:sz w:val="24"/>
          <w:szCs w:val="24"/>
        </w:rPr>
        <w:t>29</w:t>
      </w:r>
      <w:r w:rsidR="00E4163D">
        <w:rPr>
          <w:rFonts w:ascii="Arial" w:eastAsia="Times New Roman" w:hAnsi="Arial" w:cs="Arial"/>
          <w:bCs/>
          <w:sz w:val="24"/>
          <w:szCs w:val="24"/>
        </w:rPr>
        <w:t xml:space="preserve"> – August 7</w:t>
      </w:r>
    </w:p>
    <w:p w14:paraId="49193BF0" w14:textId="60F1321F" w:rsidR="00A97FC0" w:rsidRPr="00097C37" w:rsidRDefault="00A97FC0" w:rsidP="005702B1">
      <w:pPr>
        <w:tabs>
          <w:tab w:val="left" w:pos="3888"/>
        </w:tabs>
        <w:spacing w:after="0" w:line="240" w:lineRule="auto"/>
        <w:rPr>
          <w:rFonts w:ascii="Arial" w:eastAsia="Times New Roman" w:hAnsi="Arial" w:cs="Arial"/>
          <w:bCs/>
          <w:sz w:val="24"/>
          <w:szCs w:val="24"/>
        </w:rPr>
      </w:pPr>
      <w:r w:rsidRPr="00097C37">
        <w:rPr>
          <w:rFonts w:ascii="Arial" w:eastAsia="Times New Roman" w:hAnsi="Arial" w:cs="Arial"/>
          <w:bCs/>
          <w:sz w:val="24"/>
          <w:szCs w:val="24"/>
        </w:rPr>
        <w:t xml:space="preserve">General Work Schedule:  </w:t>
      </w:r>
      <w:r w:rsidR="00A24A3B" w:rsidRPr="00097C37">
        <w:rPr>
          <w:rFonts w:ascii="Arial" w:eastAsia="Times New Roman" w:hAnsi="Arial" w:cs="Arial"/>
          <w:bCs/>
          <w:sz w:val="24"/>
          <w:szCs w:val="24"/>
        </w:rPr>
        <w:t>Monday – Friday, 7:30 AM – 3:30 PM</w:t>
      </w:r>
    </w:p>
    <w:p w14:paraId="7F920928" w14:textId="046E6E53" w:rsidR="00ED1FC6" w:rsidRPr="00097C37" w:rsidRDefault="00557951" w:rsidP="005702B1">
      <w:pPr>
        <w:tabs>
          <w:tab w:val="left" w:pos="3888"/>
        </w:tabs>
        <w:spacing w:after="0" w:line="240" w:lineRule="auto"/>
        <w:rPr>
          <w:rFonts w:ascii="Arial" w:eastAsia="Times New Roman" w:hAnsi="Arial" w:cs="Arial"/>
          <w:bCs/>
          <w:sz w:val="24"/>
          <w:szCs w:val="24"/>
        </w:rPr>
      </w:pPr>
      <w:r w:rsidRPr="00097C37">
        <w:rPr>
          <w:rFonts w:ascii="Arial" w:eastAsia="Times New Roman" w:hAnsi="Arial" w:cs="Arial"/>
          <w:bCs/>
          <w:sz w:val="24"/>
          <w:szCs w:val="24"/>
        </w:rPr>
        <w:t>Typical Crew Makeup: 2 leaders, 6 members</w:t>
      </w:r>
    </w:p>
    <w:p w14:paraId="603CB614" w14:textId="3A651533" w:rsidR="00DE2648" w:rsidRDefault="00E2517B" w:rsidP="00E2517B">
      <w:pPr>
        <w:tabs>
          <w:tab w:val="left" w:pos="3888"/>
        </w:tabs>
        <w:spacing w:after="0" w:line="240" w:lineRule="auto"/>
        <w:rPr>
          <w:rFonts w:ascii="Arial" w:eastAsia="Times New Roman" w:hAnsi="Arial" w:cs="Arial"/>
          <w:bCs/>
          <w:sz w:val="24"/>
          <w:szCs w:val="24"/>
        </w:rPr>
      </w:pPr>
      <w:r w:rsidRPr="00097C37">
        <w:rPr>
          <w:rFonts w:ascii="Arial" w:eastAsia="Times New Roman" w:hAnsi="Arial" w:cs="Arial"/>
          <w:bCs/>
          <w:sz w:val="24"/>
          <w:szCs w:val="24"/>
        </w:rPr>
        <w:t>Locations:</w:t>
      </w:r>
      <w:r w:rsidR="00140090" w:rsidRPr="00097C37">
        <w:rPr>
          <w:rFonts w:ascii="Arial" w:eastAsia="Times New Roman" w:hAnsi="Arial" w:cs="Arial"/>
          <w:bCs/>
          <w:sz w:val="24"/>
          <w:szCs w:val="24"/>
        </w:rPr>
        <w:t xml:space="preserve"> </w:t>
      </w:r>
      <w:r w:rsidR="0061541A" w:rsidRPr="00097C37">
        <w:rPr>
          <w:rFonts w:ascii="Arial" w:eastAsia="Times New Roman" w:hAnsi="Arial" w:cs="Arial"/>
          <w:bCs/>
          <w:sz w:val="24"/>
          <w:szCs w:val="24"/>
        </w:rPr>
        <w:t>Altoona</w:t>
      </w:r>
      <w:r w:rsidR="00140090" w:rsidRPr="00097C37">
        <w:rPr>
          <w:rFonts w:ascii="Arial" w:eastAsia="Times New Roman" w:hAnsi="Arial" w:cs="Arial"/>
          <w:bCs/>
          <w:sz w:val="24"/>
          <w:szCs w:val="24"/>
        </w:rPr>
        <w:t xml:space="preserve">, </w:t>
      </w:r>
      <w:r w:rsidR="0061541A" w:rsidRPr="00097C37">
        <w:rPr>
          <w:rFonts w:ascii="Arial" w:eastAsia="Times New Roman" w:hAnsi="Arial" w:cs="Arial"/>
          <w:bCs/>
          <w:sz w:val="24"/>
          <w:szCs w:val="24"/>
        </w:rPr>
        <w:t>Chambersburg</w:t>
      </w:r>
      <w:r w:rsidR="00140090" w:rsidRPr="00097C37">
        <w:rPr>
          <w:rFonts w:ascii="Arial" w:eastAsia="Times New Roman" w:hAnsi="Arial" w:cs="Arial"/>
          <w:bCs/>
          <w:sz w:val="24"/>
          <w:szCs w:val="24"/>
        </w:rPr>
        <w:t xml:space="preserve">, </w:t>
      </w:r>
      <w:r w:rsidR="0061541A" w:rsidRPr="00097C37">
        <w:rPr>
          <w:rFonts w:ascii="Arial" w:eastAsia="Times New Roman" w:hAnsi="Arial" w:cs="Arial"/>
          <w:bCs/>
          <w:sz w:val="24"/>
          <w:szCs w:val="24"/>
        </w:rPr>
        <w:t>Erie</w:t>
      </w:r>
      <w:r w:rsidR="00140090" w:rsidRPr="00097C37">
        <w:rPr>
          <w:rFonts w:ascii="Arial" w:eastAsia="Times New Roman" w:hAnsi="Arial" w:cs="Arial"/>
          <w:bCs/>
          <w:sz w:val="24"/>
          <w:szCs w:val="24"/>
        </w:rPr>
        <w:t xml:space="preserve">, </w:t>
      </w:r>
      <w:r w:rsidR="0061541A" w:rsidRPr="00097C37">
        <w:rPr>
          <w:rFonts w:ascii="Arial" w:eastAsia="Times New Roman" w:hAnsi="Arial" w:cs="Arial"/>
          <w:bCs/>
          <w:sz w:val="24"/>
          <w:szCs w:val="24"/>
        </w:rPr>
        <w:t>Greensburg</w:t>
      </w:r>
      <w:r w:rsidR="00140090" w:rsidRPr="00097C37">
        <w:rPr>
          <w:rFonts w:ascii="Arial" w:eastAsia="Times New Roman" w:hAnsi="Arial" w:cs="Arial"/>
          <w:bCs/>
          <w:sz w:val="24"/>
          <w:szCs w:val="24"/>
        </w:rPr>
        <w:t xml:space="preserve">, </w:t>
      </w:r>
      <w:r w:rsidR="0061541A" w:rsidRPr="00097C37">
        <w:rPr>
          <w:rFonts w:ascii="Arial" w:eastAsia="Times New Roman" w:hAnsi="Arial" w:cs="Arial"/>
          <w:bCs/>
          <w:sz w:val="24"/>
          <w:szCs w:val="24"/>
        </w:rPr>
        <w:t>Harrisburg</w:t>
      </w:r>
      <w:r w:rsidR="00140090" w:rsidRPr="00097C37">
        <w:rPr>
          <w:rFonts w:ascii="Arial" w:eastAsia="Times New Roman" w:hAnsi="Arial" w:cs="Arial"/>
          <w:bCs/>
          <w:sz w:val="24"/>
          <w:szCs w:val="24"/>
        </w:rPr>
        <w:t xml:space="preserve">, </w:t>
      </w:r>
      <w:r w:rsidR="0061541A" w:rsidRPr="00097C37">
        <w:rPr>
          <w:rFonts w:ascii="Arial" w:eastAsia="Times New Roman" w:hAnsi="Arial" w:cs="Arial"/>
          <w:bCs/>
          <w:sz w:val="24"/>
          <w:szCs w:val="24"/>
        </w:rPr>
        <w:t>Lancaster</w:t>
      </w:r>
      <w:r w:rsidR="00140090" w:rsidRPr="00097C37">
        <w:rPr>
          <w:rFonts w:ascii="Arial" w:eastAsia="Times New Roman" w:hAnsi="Arial" w:cs="Arial"/>
          <w:bCs/>
          <w:sz w:val="24"/>
          <w:szCs w:val="24"/>
        </w:rPr>
        <w:t xml:space="preserve">, </w:t>
      </w:r>
      <w:r w:rsidR="0059594D" w:rsidRPr="00097C37">
        <w:rPr>
          <w:rFonts w:ascii="Arial" w:eastAsia="Times New Roman" w:hAnsi="Arial" w:cs="Arial"/>
          <w:bCs/>
          <w:sz w:val="24"/>
          <w:szCs w:val="24"/>
        </w:rPr>
        <w:t>Lehigh Valley</w:t>
      </w:r>
      <w:r w:rsidR="00097C37" w:rsidRPr="00097C37">
        <w:rPr>
          <w:rFonts w:ascii="Arial" w:eastAsia="Times New Roman" w:hAnsi="Arial" w:cs="Arial"/>
          <w:bCs/>
          <w:sz w:val="24"/>
          <w:szCs w:val="24"/>
        </w:rPr>
        <w:t xml:space="preserve"> – Exact location</w:t>
      </w:r>
      <w:r w:rsidR="00097C37">
        <w:rPr>
          <w:rFonts w:ascii="Arial" w:eastAsia="Times New Roman" w:hAnsi="Arial" w:cs="Arial"/>
          <w:bCs/>
          <w:sz w:val="24"/>
          <w:szCs w:val="24"/>
        </w:rPr>
        <w:t xml:space="preserve"> TBD</w:t>
      </w:r>
      <w:r w:rsidR="0059594D">
        <w:rPr>
          <w:rFonts w:ascii="Arial" w:eastAsia="Times New Roman" w:hAnsi="Arial" w:cs="Arial"/>
          <w:bCs/>
          <w:sz w:val="24"/>
          <w:szCs w:val="24"/>
        </w:rPr>
        <w:t xml:space="preserve">, </w:t>
      </w:r>
      <w:r w:rsidR="0061541A">
        <w:rPr>
          <w:rFonts w:ascii="Arial" w:eastAsia="Times New Roman" w:hAnsi="Arial" w:cs="Arial"/>
          <w:bCs/>
          <w:sz w:val="24"/>
          <w:szCs w:val="24"/>
        </w:rPr>
        <w:t>Lock Haven</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Meadville</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Philadelphia</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Pittsburgh</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American Sign Language</w:t>
      </w:r>
      <w:r w:rsidR="00A00D33">
        <w:rPr>
          <w:rFonts w:ascii="Arial" w:eastAsia="Times New Roman" w:hAnsi="Arial" w:cs="Arial"/>
          <w:bCs/>
          <w:sz w:val="24"/>
          <w:szCs w:val="24"/>
        </w:rPr>
        <w:t xml:space="preserve"> – Pittsburgh and Philadelphia</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Reading</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Ridgway</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Scranton</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Wellsboro</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Wilkes-Barre</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Williamsport</w:t>
      </w:r>
      <w:r w:rsidR="009E2D8A">
        <w:rPr>
          <w:rFonts w:ascii="Arial" w:eastAsia="Times New Roman" w:hAnsi="Arial" w:cs="Arial"/>
          <w:bCs/>
          <w:sz w:val="24"/>
          <w:szCs w:val="24"/>
        </w:rPr>
        <w:t xml:space="preserve">, </w:t>
      </w:r>
      <w:r w:rsidR="0061541A">
        <w:rPr>
          <w:rFonts w:ascii="Arial" w:eastAsia="Times New Roman" w:hAnsi="Arial" w:cs="Arial"/>
          <w:bCs/>
          <w:sz w:val="24"/>
          <w:szCs w:val="24"/>
        </w:rPr>
        <w:t>Yo</w:t>
      </w:r>
      <w:r w:rsidR="009E2D8A">
        <w:rPr>
          <w:rFonts w:ascii="Arial" w:eastAsia="Times New Roman" w:hAnsi="Arial" w:cs="Arial"/>
          <w:bCs/>
          <w:sz w:val="24"/>
          <w:szCs w:val="24"/>
        </w:rPr>
        <w:t>rk</w:t>
      </w:r>
    </w:p>
    <w:p w14:paraId="049CD24D" w14:textId="77777777" w:rsidR="00B3213B" w:rsidRDefault="00B3213B" w:rsidP="00E2517B">
      <w:pPr>
        <w:tabs>
          <w:tab w:val="left" w:pos="3888"/>
        </w:tabs>
        <w:spacing w:after="0" w:line="240" w:lineRule="auto"/>
        <w:rPr>
          <w:rFonts w:ascii="Arial" w:eastAsia="Times New Roman" w:hAnsi="Arial" w:cs="Arial"/>
          <w:bCs/>
          <w:sz w:val="24"/>
          <w:szCs w:val="24"/>
        </w:rPr>
      </w:pPr>
    </w:p>
    <w:p w14:paraId="1DC3B3DE" w14:textId="44C6EA2B" w:rsidR="00B3213B" w:rsidRPr="00097C37" w:rsidRDefault="00B3213B" w:rsidP="00E2517B">
      <w:pPr>
        <w:tabs>
          <w:tab w:val="left" w:pos="3888"/>
        </w:tabs>
        <w:spacing w:after="0" w:line="240" w:lineRule="auto"/>
        <w:rPr>
          <w:rFonts w:ascii="Arial" w:eastAsia="Times New Roman" w:hAnsi="Arial" w:cs="Arial"/>
          <w:bCs/>
          <w:sz w:val="24"/>
          <w:szCs w:val="24"/>
        </w:rPr>
      </w:pPr>
      <w:r w:rsidRPr="00097C37">
        <w:rPr>
          <w:rFonts w:ascii="Arial" w:eastAsia="Times New Roman" w:hAnsi="Arial" w:cs="Arial"/>
          <w:bCs/>
          <w:sz w:val="24"/>
          <w:szCs w:val="24"/>
        </w:rPr>
        <w:t>Skills:</w:t>
      </w:r>
      <w:r w:rsidR="00C37539" w:rsidRPr="00097C37">
        <w:rPr>
          <w:rFonts w:ascii="Arial" w:eastAsia="Times New Roman" w:hAnsi="Arial" w:cs="Arial"/>
          <w:bCs/>
          <w:sz w:val="24"/>
          <w:szCs w:val="24"/>
        </w:rPr>
        <w:t xml:space="preserve"> </w:t>
      </w:r>
      <w:r w:rsidR="00174FE6" w:rsidRPr="00097C37">
        <w:rPr>
          <w:rFonts w:ascii="Arial" w:eastAsia="Times New Roman" w:hAnsi="Arial" w:cs="Arial"/>
          <w:bCs/>
          <w:sz w:val="24"/>
          <w:szCs w:val="24"/>
        </w:rPr>
        <w:t xml:space="preserve">Crew leaders and members who are 18 years or older can operate power tools.  </w:t>
      </w:r>
      <w:r w:rsidR="00C37539" w:rsidRPr="00097C37">
        <w:rPr>
          <w:rFonts w:ascii="Arial" w:eastAsia="Times New Roman" w:hAnsi="Arial" w:cs="Arial"/>
          <w:bCs/>
          <w:sz w:val="24"/>
          <w:szCs w:val="24"/>
        </w:rPr>
        <w:t>Youth crew members under 18 years old cannot operate power tools</w:t>
      </w:r>
      <w:r w:rsidR="001578FF" w:rsidRPr="00097C37">
        <w:rPr>
          <w:rFonts w:ascii="Arial" w:eastAsia="Times New Roman" w:hAnsi="Arial" w:cs="Arial"/>
          <w:bCs/>
          <w:sz w:val="24"/>
          <w:szCs w:val="24"/>
        </w:rPr>
        <w:t xml:space="preserve">.  Youth crews can manually remove invasive </w:t>
      </w:r>
      <w:r w:rsidR="00097C37" w:rsidRPr="00097C37">
        <w:rPr>
          <w:rFonts w:ascii="Arial" w:eastAsia="Times New Roman" w:hAnsi="Arial" w:cs="Arial"/>
          <w:bCs/>
          <w:sz w:val="24"/>
          <w:szCs w:val="24"/>
        </w:rPr>
        <w:t>species but</w:t>
      </w:r>
      <w:r w:rsidR="001578FF" w:rsidRPr="00097C37">
        <w:rPr>
          <w:rFonts w:ascii="Arial" w:eastAsia="Times New Roman" w:hAnsi="Arial" w:cs="Arial"/>
          <w:bCs/>
          <w:sz w:val="24"/>
          <w:szCs w:val="24"/>
        </w:rPr>
        <w:t xml:space="preserve"> are unable to use chemical treatments.</w:t>
      </w:r>
      <w:r w:rsidR="00F263F6" w:rsidRPr="00097C37">
        <w:rPr>
          <w:rFonts w:ascii="Arial" w:eastAsia="Times New Roman" w:hAnsi="Arial" w:cs="Arial"/>
          <w:bCs/>
          <w:sz w:val="24"/>
          <w:szCs w:val="24"/>
        </w:rPr>
        <w:t xml:space="preserve">  </w:t>
      </w:r>
      <w:r w:rsidR="008B6649" w:rsidRPr="00097C37">
        <w:rPr>
          <w:rFonts w:ascii="Arial" w:eastAsia="Times New Roman" w:hAnsi="Arial" w:cs="Arial"/>
          <w:bCs/>
          <w:sz w:val="24"/>
          <w:szCs w:val="24"/>
        </w:rPr>
        <w:t>As part of their tool cache, youth crews carry hand tools such as shovels, rakes, loppers, and a variety of other trail tools.</w:t>
      </w:r>
    </w:p>
    <w:p w14:paraId="7E8F2FBF" w14:textId="77777777" w:rsidR="00B3213B" w:rsidRPr="00097C37" w:rsidRDefault="00B3213B" w:rsidP="00E2517B">
      <w:pPr>
        <w:tabs>
          <w:tab w:val="left" w:pos="3888"/>
        </w:tabs>
        <w:spacing w:after="0" w:line="240" w:lineRule="auto"/>
        <w:rPr>
          <w:rFonts w:ascii="Arial" w:eastAsia="Times New Roman" w:hAnsi="Arial" w:cs="Arial"/>
          <w:bCs/>
          <w:sz w:val="24"/>
          <w:szCs w:val="24"/>
        </w:rPr>
      </w:pPr>
    </w:p>
    <w:p w14:paraId="487DE512" w14:textId="1E12437F" w:rsidR="00B3213B" w:rsidRDefault="00B3213B" w:rsidP="00E2517B">
      <w:pPr>
        <w:tabs>
          <w:tab w:val="left" w:pos="3888"/>
        </w:tabs>
        <w:spacing w:after="0" w:line="240" w:lineRule="auto"/>
        <w:rPr>
          <w:rFonts w:ascii="Arial" w:eastAsia="Times New Roman" w:hAnsi="Arial" w:cs="Arial"/>
          <w:bCs/>
          <w:sz w:val="24"/>
          <w:szCs w:val="24"/>
        </w:rPr>
      </w:pPr>
      <w:r w:rsidRPr="00097C37">
        <w:rPr>
          <w:rFonts w:ascii="Arial" w:eastAsia="Times New Roman" w:hAnsi="Arial" w:cs="Arial"/>
          <w:bCs/>
          <w:sz w:val="24"/>
          <w:szCs w:val="24"/>
        </w:rPr>
        <w:t>Suggested projects:</w:t>
      </w:r>
      <w:r w:rsidR="008B6649" w:rsidRPr="00097C37">
        <w:rPr>
          <w:rFonts w:ascii="Arial" w:eastAsia="Times New Roman" w:hAnsi="Arial" w:cs="Arial"/>
          <w:bCs/>
          <w:sz w:val="24"/>
          <w:szCs w:val="24"/>
        </w:rPr>
        <w:t xml:space="preserve"> Tree planting and maintenance, </w:t>
      </w:r>
      <w:r w:rsidR="00052BA2" w:rsidRPr="00097C37">
        <w:rPr>
          <w:rFonts w:ascii="Arial" w:eastAsia="Times New Roman" w:hAnsi="Arial" w:cs="Arial"/>
          <w:bCs/>
          <w:sz w:val="24"/>
          <w:szCs w:val="24"/>
        </w:rPr>
        <w:t xml:space="preserve">habitat enhancement, visitor use structure improvements, </w:t>
      </w:r>
      <w:r w:rsidR="003D2252" w:rsidRPr="00097C37">
        <w:rPr>
          <w:rFonts w:ascii="Arial" w:eastAsia="Times New Roman" w:hAnsi="Arial" w:cs="Arial"/>
          <w:bCs/>
          <w:sz w:val="24"/>
          <w:szCs w:val="24"/>
        </w:rPr>
        <w:t>and trail work including tread-work, brushing, widening, blazing</w:t>
      </w:r>
      <w:r w:rsidR="00CC2D6A" w:rsidRPr="00097C37">
        <w:rPr>
          <w:rFonts w:ascii="Arial" w:eastAsia="Times New Roman" w:hAnsi="Arial" w:cs="Arial"/>
          <w:bCs/>
          <w:sz w:val="24"/>
          <w:szCs w:val="24"/>
        </w:rPr>
        <w:t>, closing social trails, and installing drainage features.</w:t>
      </w:r>
    </w:p>
    <w:p w14:paraId="752592E9" w14:textId="77777777" w:rsidR="00B3213B" w:rsidRDefault="00B3213B" w:rsidP="00E2517B">
      <w:pPr>
        <w:tabs>
          <w:tab w:val="left" w:pos="3888"/>
        </w:tabs>
        <w:spacing w:after="0" w:line="240" w:lineRule="auto"/>
        <w:rPr>
          <w:rFonts w:ascii="Arial" w:eastAsia="Times New Roman" w:hAnsi="Arial" w:cs="Arial"/>
          <w:bCs/>
          <w:sz w:val="24"/>
          <w:szCs w:val="24"/>
        </w:rPr>
      </w:pPr>
    </w:p>
    <w:p w14:paraId="3A705F0D" w14:textId="77777777" w:rsidR="00B3213B" w:rsidRDefault="00B3213B" w:rsidP="00E2517B">
      <w:pPr>
        <w:tabs>
          <w:tab w:val="left" w:pos="3888"/>
        </w:tabs>
        <w:spacing w:after="0" w:line="240" w:lineRule="auto"/>
        <w:rPr>
          <w:rFonts w:ascii="Arial" w:eastAsia="Times New Roman" w:hAnsi="Arial" w:cs="Arial"/>
          <w:bCs/>
          <w:sz w:val="24"/>
          <w:szCs w:val="24"/>
        </w:rPr>
      </w:pPr>
    </w:p>
    <w:p w14:paraId="7952E180" w14:textId="4133C72F" w:rsidR="00B3213B" w:rsidRDefault="00B3213B" w:rsidP="00E2517B">
      <w:pPr>
        <w:tabs>
          <w:tab w:val="left" w:pos="3888"/>
        </w:tabs>
        <w:spacing w:after="0" w:line="240" w:lineRule="auto"/>
        <w:rPr>
          <w:rFonts w:ascii="Arial" w:eastAsia="Times New Roman" w:hAnsi="Arial" w:cs="Arial"/>
          <w:bCs/>
          <w:sz w:val="24"/>
          <w:szCs w:val="24"/>
        </w:rPr>
        <w:sectPr w:rsidR="00B3213B" w:rsidSect="00140090">
          <w:type w:val="continuous"/>
          <w:pgSz w:w="12240" w:h="15840"/>
          <w:pgMar w:top="1440" w:right="1440" w:bottom="1440" w:left="1440" w:header="720" w:footer="720" w:gutter="0"/>
          <w:cols w:space="720"/>
          <w:docGrid w:linePitch="360"/>
        </w:sectPr>
      </w:pPr>
    </w:p>
    <w:p w14:paraId="6F2A60DB" w14:textId="1871CDEA" w:rsidR="00B3213B" w:rsidRDefault="00B1250A" w:rsidP="001B46AE">
      <w:pPr>
        <w:tabs>
          <w:tab w:val="left" w:pos="3888"/>
        </w:tabs>
        <w:spacing w:after="0" w:line="240" w:lineRule="auto"/>
        <w:rPr>
          <w:rFonts w:ascii="Arial" w:eastAsia="Times New Roman" w:hAnsi="Arial" w:cs="Arial"/>
          <w:bCs/>
          <w:sz w:val="24"/>
          <w:szCs w:val="24"/>
        </w:rPr>
      </w:pPr>
      <w:r>
        <w:rPr>
          <w:rFonts w:ascii="Arial" w:eastAsia="Times New Roman" w:hAnsi="Arial" w:cs="Arial"/>
          <w:bCs/>
          <w:sz w:val="24"/>
          <w:szCs w:val="24"/>
        </w:rPr>
        <w:t>All c</w:t>
      </w:r>
      <w:r w:rsidR="00E2517B" w:rsidRPr="00E2517B">
        <w:rPr>
          <w:rFonts w:ascii="Arial" w:eastAsia="Times New Roman" w:hAnsi="Arial" w:cs="Arial"/>
          <w:bCs/>
          <w:sz w:val="24"/>
          <w:szCs w:val="24"/>
        </w:rPr>
        <w:t>rews work a 37.5-hour week.</w:t>
      </w:r>
      <w:r w:rsidR="00097C37">
        <w:rPr>
          <w:rFonts w:ascii="Arial" w:eastAsia="Times New Roman" w:hAnsi="Arial" w:cs="Arial"/>
          <w:bCs/>
          <w:sz w:val="24"/>
          <w:szCs w:val="24"/>
        </w:rPr>
        <w:t xml:space="preserve"> </w:t>
      </w:r>
      <w:r w:rsidR="00E2517B" w:rsidRPr="00E2517B">
        <w:rPr>
          <w:rFonts w:ascii="Arial" w:eastAsia="Times New Roman" w:hAnsi="Arial" w:cs="Arial"/>
          <w:bCs/>
          <w:sz w:val="24"/>
          <w:szCs w:val="24"/>
        </w:rPr>
        <w:t>Travel time to and from the site, breaks, and educational time will be included in the workday.</w:t>
      </w:r>
      <w:r w:rsidR="00890ADF">
        <w:rPr>
          <w:rFonts w:ascii="Arial" w:eastAsia="Times New Roman" w:hAnsi="Arial" w:cs="Arial"/>
          <w:bCs/>
          <w:sz w:val="24"/>
          <w:szCs w:val="24"/>
        </w:rPr>
        <w:t xml:space="preserve">  </w:t>
      </w:r>
    </w:p>
    <w:p w14:paraId="758EE0F0" w14:textId="77777777" w:rsidR="003A05FB" w:rsidRDefault="003A05FB" w:rsidP="003A05FB">
      <w:pPr>
        <w:tabs>
          <w:tab w:val="left" w:pos="3888"/>
        </w:tabs>
        <w:spacing w:after="0" w:line="240" w:lineRule="auto"/>
        <w:rPr>
          <w:rFonts w:ascii="Arial" w:eastAsia="Times New Roman" w:hAnsi="Arial" w:cs="Arial"/>
          <w:bCs/>
          <w:sz w:val="24"/>
          <w:szCs w:val="24"/>
        </w:rPr>
      </w:pPr>
    </w:p>
    <w:p w14:paraId="15DDA7DA" w14:textId="77777777" w:rsidR="00B1250A" w:rsidRDefault="00B1250A" w:rsidP="00273674">
      <w:pPr>
        <w:tabs>
          <w:tab w:val="left" w:pos="3888"/>
        </w:tabs>
        <w:spacing w:after="0" w:line="240" w:lineRule="auto"/>
        <w:rPr>
          <w:rFonts w:ascii="Arial" w:eastAsia="Times New Roman" w:hAnsi="Arial" w:cs="Arial"/>
          <w:bCs/>
          <w:sz w:val="24"/>
          <w:szCs w:val="24"/>
        </w:rPr>
      </w:pPr>
    </w:p>
    <w:p w14:paraId="5AC33109" w14:textId="70A342D3" w:rsidR="003A05FB" w:rsidRPr="003A05FB" w:rsidRDefault="00D83826" w:rsidP="00273674">
      <w:pPr>
        <w:tabs>
          <w:tab w:val="left" w:pos="3888"/>
        </w:tabs>
        <w:spacing w:after="0" w:line="240" w:lineRule="auto"/>
        <w:rPr>
          <w:rFonts w:ascii="Arial" w:eastAsia="Times New Roman" w:hAnsi="Arial" w:cs="Arial"/>
          <w:b/>
          <w:sz w:val="24"/>
          <w:szCs w:val="24"/>
          <w:u w:val="single"/>
        </w:rPr>
      </w:pPr>
      <w:r w:rsidRPr="004A072E">
        <w:rPr>
          <w:rFonts w:ascii="Arial" w:eastAsia="Times New Roman" w:hAnsi="Arial" w:cs="Arial"/>
          <w:b/>
          <w:sz w:val="24"/>
          <w:szCs w:val="24"/>
          <w:u w:val="single"/>
        </w:rPr>
        <w:t xml:space="preserve">Fee </w:t>
      </w:r>
      <w:r w:rsidR="00157B1D" w:rsidRPr="004A072E">
        <w:rPr>
          <w:rFonts w:ascii="Arial" w:eastAsia="Times New Roman" w:hAnsi="Arial" w:cs="Arial"/>
          <w:b/>
          <w:sz w:val="24"/>
          <w:szCs w:val="24"/>
          <w:u w:val="single"/>
        </w:rPr>
        <w:t>f</w:t>
      </w:r>
      <w:r w:rsidRPr="004A072E">
        <w:rPr>
          <w:rFonts w:ascii="Arial" w:eastAsia="Times New Roman" w:hAnsi="Arial" w:cs="Arial"/>
          <w:b/>
          <w:sz w:val="24"/>
          <w:szCs w:val="24"/>
          <w:u w:val="single"/>
        </w:rPr>
        <w:t>or Service</w:t>
      </w:r>
      <w:r w:rsidR="003A05FB" w:rsidRPr="00BD4750">
        <w:rPr>
          <w:rFonts w:ascii="Arial" w:eastAsia="Times New Roman" w:hAnsi="Arial" w:cs="Arial"/>
          <w:bCs/>
          <w:sz w:val="24"/>
          <w:szCs w:val="24"/>
        </w:rPr>
        <w:t>:  Partners</w:t>
      </w:r>
      <w:r w:rsidR="003A05FB" w:rsidRPr="003A05FB">
        <w:rPr>
          <w:rFonts w:ascii="Arial" w:eastAsia="Times New Roman" w:hAnsi="Arial" w:cs="Arial"/>
          <w:bCs/>
          <w:sz w:val="24"/>
          <w:szCs w:val="24"/>
        </w:rPr>
        <w:t xml:space="preserve"> may be required to supply a cash contribution to offset costs</w:t>
      </w:r>
      <w:r>
        <w:rPr>
          <w:rFonts w:ascii="Arial" w:eastAsia="Times New Roman" w:hAnsi="Arial" w:cs="Arial"/>
          <w:bCs/>
          <w:sz w:val="24"/>
          <w:szCs w:val="24"/>
        </w:rPr>
        <w:t xml:space="preserve"> of</w:t>
      </w:r>
      <w:r w:rsidR="003A05FB" w:rsidRPr="003A05FB">
        <w:rPr>
          <w:rFonts w:ascii="Arial" w:eastAsia="Times New Roman" w:hAnsi="Arial" w:cs="Arial"/>
          <w:bCs/>
          <w:sz w:val="24"/>
          <w:szCs w:val="24"/>
        </w:rPr>
        <w:t xml:space="preserve"> program expenses. Any monetary contributions will be paid directly to the Contractor.</w:t>
      </w:r>
      <w:r w:rsidR="00273674">
        <w:rPr>
          <w:rFonts w:ascii="Arial" w:eastAsia="Times New Roman" w:hAnsi="Arial" w:cs="Arial"/>
          <w:bCs/>
          <w:sz w:val="24"/>
          <w:szCs w:val="24"/>
        </w:rPr>
        <w:t xml:space="preserve"> </w:t>
      </w:r>
      <w:r w:rsidR="003A05FB" w:rsidRPr="003A05FB">
        <w:rPr>
          <w:rFonts w:ascii="Arial" w:eastAsia="Times New Roman" w:hAnsi="Arial" w:cs="Arial"/>
          <w:bCs/>
          <w:sz w:val="24"/>
          <w:szCs w:val="24"/>
        </w:rPr>
        <w:t>Contributions will be due upon receipt of services.</w:t>
      </w:r>
      <w:r w:rsidR="00273674">
        <w:rPr>
          <w:rFonts w:ascii="Arial" w:eastAsia="Times New Roman" w:hAnsi="Arial" w:cs="Arial"/>
          <w:bCs/>
          <w:sz w:val="24"/>
          <w:szCs w:val="24"/>
        </w:rPr>
        <w:t xml:space="preserve"> </w:t>
      </w:r>
      <w:r>
        <w:rPr>
          <w:rFonts w:ascii="Arial" w:eastAsia="Times New Roman" w:hAnsi="Arial" w:cs="Arial"/>
          <w:bCs/>
          <w:sz w:val="24"/>
          <w:szCs w:val="24"/>
        </w:rPr>
        <w:t>Fee For Service</w:t>
      </w:r>
      <w:r w:rsidR="003A05FB" w:rsidRPr="003A05FB">
        <w:rPr>
          <w:rFonts w:ascii="Arial" w:eastAsia="Times New Roman" w:hAnsi="Arial" w:cs="Arial"/>
          <w:bCs/>
          <w:sz w:val="24"/>
          <w:szCs w:val="24"/>
        </w:rPr>
        <w:t xml:space="preserve"> rates can be changed at any time at the discretion of DCNR.  </w:t>
      </w:r>
    </w:p>
    <w:p w14:paraId="28F5C2AC" w14:textId="77777777" w:rsidR="003A05FB" w:rsidRDefault="003A05FB" w:rsidP="00B3213B">
      <w:pPr>
        <w:tabs>
          <w:tab w:val="left" w:pos="3888"/>
        </w:tabs>
        <w:spacing w:after="0" w:line="240" w:lineRule="auto"/>
        <w:rPr>
          <w:rFonts w:ascii="Arial" w:eastAsia="Times New Roman" w:hAnsi="Arial" w:cs="Arial"/>
          <w:b/>
          <w:sz w:val="24"/>
          <w:szCs w:val="24"/>
        </w:rPr>
      </w:pPr>
    </w:p>
    <w:p w14:paraId="60430B7F" w14:textId="1B6981E9" w:rsidR="00B3213B" w:rsidRPr="00BD4750" w:rsidRDefault="00B3213B" w:rsidP="00B3213B">
      <w:pPr>
        <w:tabs>
          <w:tab w:val="left" w:pos="3888"/>
        </w:tabs>
        <w:spacing w:after="0" w:line="240" w:lineRule="auto"/>
        <w:rPr>
          <w:rFonts w:ascii="Arial" w:eastAsia="Times New Roman" w:hAnsi="Arial" w:cs="Arial"/>
          <w:bCs/>
          <w:sz w:val="24"/>
          <w:szCs w:val="24"/>
          <w:u w:val="single"/>
        </w:rPr>
      </w:pPr>
      <w:r w:rsidRPr="00272CB7">
        <w:rPr>
          <w:rFonts w:ascii="Arial" w:eastAsia="Times New Roman" w:hAnsi="Arial" w:cs="Arial"/>
          <w:bCs/>
          <w:sz w:val="24"/>
          <w:szCs w:val="24"/>
          <w:u w:val="single"/>
        </w:rPr>
        <w:t xml:space="preserve">2026 </w:t>
      </w:r>
      <w:r w:rsidR="00157B1D" w:rsidRPr="00272CB7">
        <w:rPr>
          <w:rFonts w:ascii="Arial" w:eastAsia="Times New Roman" w:hAnsi="Arial" w:cs="Arial"/>
          <w:bCs/>
          <w:sz w:val="24"/>
          <w:szCs w:val="24"/>
          <w:u w:val="single"/>
        </w:rPr>
        <w:t>Fee for Service</w:t>
      </w:r>
    </w:p>
    <w:p w14:paraId="071CE4E0" w14:textId="31608A2E" w:rsidR="00B3213B" w:rsidRPr="00864ED8" w:rsidRDefault="00B3213B" w:rsidP="00B3213B">
      <w:pPr>
        <w:tabs>
          <w:tab w:val="left" w:pos="3888"/>
        </w:tabs>
        <w:spacing w:after="0" w:line="240" w:lineRule="auto"/>
        <w:rPr>
          <w:rFonts w:ascii="Arial" w:eastAsia="Times New Roman" w:hAnsi="Arial" w:cs="Arial"/>
          <w:b/>
          <w:sz w:val="24"/>
          <w:szCs w:val="24"/>
          <w:u w:val="single"/>
        </w:rPr>
      </w:pPr>
      <w:r w:rsidRPr="00BD4750">
        <w:rPr>
          <w:rFonts w:ascii="Arial" w:eastAsia="Times New Roman" w:hAnsi="Arial" w:cs="Arial"/>
          <w:bCs/>
          <w:sz w:val="24"/>
          <w:szCs w:val="24"/>
        </w:rPr>
        <w:t>Adult crew: $</w:t>
      </w:r>
      <w:r w:rsidR="00BD09C3" w:rsidRPr="00BD4750">
        <w:rPr>
          <w:rFonts w:ascii="Arial" w:eastAsia="Times New Roman" w:hAnsi="Arial" w:cs="Arial"/>
          <w:bCs/>
          <w:sz w:val="24"/>
          <w:szCs w:val="24"/>
        </w:rPr>
        <w:t>1,832</w:t>
      </w:r>
      <w:r w:rsidRPr="00BD4750">
        <w:rPr>
          <w:rFonts w:ascii="Arial" w:eastAsia="Times New Roman" w:hAnsi="Arial" w:cs="Arial"/>
          <w:bCs/>
          <w:sz w:val="24"/>
          <w:szCs w:val="24"/>
        </w:rPr>
        <w:t xml:space="preserve"> per week</w:t>
      </w:r>
      <w:r w:rsidR="00BD09C3" w:rsidRPr="00BD4750">
        <w:rPr>
          <w:rFonts w:ascii="Arial" w:eastAsia="Times New Roman" w:hAnsi="Arial" w:cs="Arial"/>
          <w:bCs/>
          <w:sz w:val="24"/>
          <w:szCs w:val="24"/>
        </w:rPr>
        <w:t xml:space="preserve"> </w:t>
      </w:r>
      <w:r w:rsidR="00BD4750">
        <w:rPr>
          <w:rFonts w:ascii="Arial" w:eastAsia="Times New Roman" w:hAnsi="Arial" w:cs="Arial"/>
          <w:bCs/>
          <w:sz w:val="24"/>
          <w:szCs w:val="24"/>
        </w:rPr>
        <w:t>(</w:t>
      </w:r>
      <w:r w:rsidR="00014411" w:rsidRPr="00BD4750">
        <w:rPr>
          <w:rFonts w:ascii="Arial" w:eastAsia="Times New Roman" w:hAnsi="Arial" w:cs="Arial"/>
          <w:bCs/>
          <w:sz w:val="24"/>
          <w:szCs w:val="24"/>
        </w:rPr>
        <w:t xml:space="preserve">$458 per </w:t>
      </w:r>
      <w:proofErr w:type="gramStart"/>
      <w:r w:rsidR="00B1250A" w:rsidRPr="00BD4750">
        <w:rPr>
          <w:rFonts w:ascii="Arial" w:eastAsia="Times New Roman" w:hAnsi="Arial" w:cs="Arial"/>
          <w:bCs/>
          <w:sz w:val="24"/>
          <w:szCs w:val="24"/>
        </w:rPr>
        <w:t>day</w:t>
      </w:r>
      <w:r w:rsidR="00B1250A">
        <w:rPr>
          <w:rFonts w:ascii="Arial" w:eastAsia="Times New Roman" w:hAnsi="Arial" w:cs="Arial"/>
          <w:bCs/>
          <w:sz w:val="24"/>
          <w:szCs w:val="24"/>
        </w:rPr>
        <w:t>)*</w:t>
      </w:r>
      <w:proofErr w:type="gramEnd"/>
    </w:p>
    <w:p w14:paraId="7A8521C4" w14:textId="572B0F35" w:rsidR="00B3213B" w:rsidRDefault="00B3213B" w:rsidP="00B3213B">
      <w:pPr>
        <w:tabs>
          <w:tab w:val="left" w:pos="3888"/>
        </w:tabs>
        <w:spacing w:after="0" w:line="240" w:lineRule="auto"/>
        <w:rPr>
          <w:rFonts w:ascii="Arial" w:eastAsia="Times New Roman" w:hAnsi="Arial" w:cs="Arial"/>
          <w:bCs/>
          <w:sz w:val="24"/>
          <w:szCs w:val="24"/>
        </w:rPr>
      </w:pPr>
      <w:r w:rsidRPr="00864ED8">
        <w:rPr>
          <w:rFonts w:ascii="Arial" w:eastAsia="Times New Roman" w:hAnsi="Arial" w:cs="Arial"/>
          <w:bCs/>
          <w:sz w:val="24"/>
          <w:szCs w:val="24"/>
        </w:rPr>
        <w:t xml:space="preserve">Youth crews: No </w:t>
      </w:r>
      <w:r w:rsidR="00BD4750">
        <w:rPr>
          <w:rFonts w:ascii="Arial" w:eastAsia="Times New Roman" w:hAnsi="Arial" w:cs="Arial"/>
          <w:bCs/>
          <w:sz w:val="24"/>
          <w:szCs w:val="24"/>
        </w:rPr>
        <w:t>fee</w:t>
      </w:r>
      <w:r w:rsidR="004D740D">
        <w:rPr>
          <w:rFonts w:ascii="Arial" w:eastAsia="Times New Roman" w:hAnsi="Arial" w:cs="Arial"/>
          <w:bCs/>
          <w:sz w:val="24"/>
          <w:szCs w:val="24"/>
        </w:rPr>
        <w:t>**</w:t>
      </w:r>
    </w:p>
    <w:p w14:paraId="71CD9978" w14:textId="77777777" w:rsidR="005F4924" w:rsidRDefault="005F4924" w:rsidP="00B3213B">
      <w:pPr>
        <w:tabs>
          <w:tab w:val="left" w:pos="3888"/>
        </w:tabs>
        <w:spacing w:after="0" w:line="240" w:lineRule="auto"/>
        <w:rPr>
          <w:rFonts w:ascii="Arial" w:eastAsia="Times New Roman" w:hAnsi="Arial" w:cs="Arial"/>
          <w:bCs/>
          <w:sz w:val="24"/>
          <w:szCs w:val="24"/>
        </w:rPr>
      </w:pPr>
    </w:p>
    <w:p w14:paraId="40807C8B" w14:textId="3DD2F1D6" w:rsidR="005F4924" w:rsidRPr="005F4924" w:rsidRDefault="005F4924" w:rsidP="005F4924">
      <w:pPr>
        <w:tabs>
          <w:tab w:val="left" w:pos="3888"/>
        </w:tabs>
        <w:spacing w:after="0" w:line="240" w:lineRule="auto"/>
        <w:rPr>
          <w:rFonts w:ascii="Arial" w:eastAsia="Times New Roman" w:hAnsi="Arial" w:cs="Arial"/>
          <w:bCs/>
          <w:sz w:val="24"/>
          <w:szCs w:val="24"/>
        </w:rPr>
      </w:pPr>
      <w:r w:rsidRPr="005F4924">
        <w:rPr>
          <w:rFonts w:ascii="Arial" w:eastAsia="Times New Roman" w:hAnsi="Arial" w:cs="Arial"/>
          <w:bCs/>
          <w:sz w:val="24"/>
          <w:szCs w:val="24"/>
        </w:rPr>
        <w:t>*Fee for service rate is 45% of member and leader wages.</w:t>
      </w:r>
      <w:r w:rsidR="00165CDD">
        <w:rPr>
          <w:rFonts w:ascii="Arial" w:eastAsia="Times New Roman" w:hAnsi="Arial" w:cs="Arial"/>
          <w:bCs/>
          <w:sz w:val="24"/>
          <w:szCs w:val="24"/>
        </w:rPr>
        <w:t xml:space="preserve"> </w:t>
      </w:r>
      <w:r w:rsidRPr="005F4924">
        <w:rPr>
          <w:rFonts w:ascii="Arial" w:eastAsia="Times New Roman" w:hAnsi="Arial" w:cs="Arial"/>
          <w:bCs/>
          <w:sz w:val="24"/>
          <w:szCs w:val="24"/>
        </w:rPr>
        <w:t xml:space="preserve">It is a flat fee/day regardless of crew size or output.   </w:t>
      </w:r>
    </w:p>
    <w:p w14:paraId="351AE554" w14:textId="5A6CBC34" w:rsidR="004A072E" w:rsidRDefault="005F4924" w:rsidP="001B46AE">
      <w:pPr>
        <w:tabs>
          <w:tab w:val="left" w:pos="3888"/>
        </w:tabs>
        <w:spacing w:after="0" w:line="240" w:lineRule="auto"/>
        <w:rPr>
          <w:rFonts w:ascii="Arial" w:eastAsia="Times New Roman" w:hAnsi="Arial" w:cs="Arial"/>
          <w:bCs/>
          <w:sz w:val="24"/>
          <w:szCs w:val="24"/>
        </w:rPr>
      </w:pPr>
      <w:r w:rsidRPr="005F4924">
        <w:rPr>
          <w:rFonts w:ascii="Arial" w:eastAsia="Times New Roman" w:hAnsi="Arial" w:cs="Arial"/>
          <w:bCs/>
          <w:sz w:val="24"/>
          <w:szCs w:val="24"/>
        </w:rPr>
        <w:t>**Exception to this is where funding is available and fee for service agreements can be negotiated.</w:t>
      </w:r>
    </w:p>
    <w:p w14:paraId="2AA015B0" w14:textId="62A943EF" w:rsidR="00B16455" w:rsidRDefault="004A072E" w:rsidP="00B13DBA">
      <w:pPr>
        <w:rPr>
          <w:rFonts w:ascii="Arial" w:eastAsia="Times New Roman" w:hAnsi="Arial" w:cs="Arial"/>
          <w:bCs/>
          <w:sz w:val="24"/>
          <w:szCs w:val="24"/>
        </w:rPr>
      </w:pPr>
      <w:r>
        <w:rPr>
          <w:rFonts w:ascii="Arial" w:eastAsia="Times New Roman" w:hAnsi="Arial" w:cs="Arial"/>
          <w:bCs/>
          <w:sz w:val="24"/>
          <w:szCs w:val="24"/>
        </w:rPr>
        <w:br w:type="page"/>
      </w:r>
    </w:p>
    <w:p w14:paraId="11716784" w14:textId="35660E09" w:rsidR="006C3069" w:rsidRDefault="00BB4951" w:rsidP="006C3069">
      <w:pPr>
        <w:jc w:val="center"/>
        <w:rPr>
          <w:rFonts w:ascii="Arial" w:eastAsia="Times New Roman" w:hAnsi="Arial" w:cs="Arial"/>
          <w:b/>
          <w:bCs/>
          <w:sz w:val="24"/>
          <w:szCs w:val="24"/>
          <w:u w:val="single"/>
        </w:rPr>
      </w:pPr>
      <w:r>
        <w:rPr>
          <w:rFonts w:ascii="Arial" w:eastAsia="Times New Roman" w:hAnsi="Arial" w:cs="Arial"/>
          <w:b/>
          <w:bCs/>
          <w:sz w:val="24"/>
          <w:szCs w:val="24"/>
          <w:u w:val="single"/>
        </w:rPr>
        <w:lastRenderedPageBreak/>
        <w:t>Public Partnership</w:t>
      </w:r>
      <w:r w:rsidR="002A0810">
        <w:rPr>
          <w:rFonts w:ascii="Arial" w:eastAsia="Times New Roman" w:hAnsi="Arial" w:cs="Arial"/>
          <w:b/>
          <w:bCs/>
          <w:sz w:val="24"/>
          <w:szCs w:val="24"/>
          <w:u w:val="single"/>
        </w:rPr>
        <w:t xml:space="preserve"> Program </w:t>
      </w:r>
      <w:r w:rsidR="006C3069" w:rsidRPr="00F773B9">
        <w:rPr>
          <w:rFonts w:ascii="Arial" w:eastAsia="Times New Roman" w:hAnsi="Arial" w:cs="Arial"/>
          <w:b/>
          <w:bCs/>
          <w:sz w:val="24"/>
          <w:szCs w:val="24"/>
          <w:u w:val="single"/>
        </w:rPr>
        <w:t>Policy</w:t>
      </w:r>
    </w:p>
    <w:p w14:paraId="5BB9EA49" w14:textId="5C206DD0" w:rsidR="00E2517B" w:rsidRPr="006C3069" w:rsidRDefault="00E2517B" w:rsidP="00E2517B">
      <w:pPr>
        <w:tabs>
          <w:tab w:val="left" w:pos="3888"/>
        </w:tabs>
        <w:spacing w:after="0" w:line="240" w:lineRule="auto"/>
        <w:rPr>
          <w:rFonts w:ascii="Arial" w:eastAsia="Times New Roman" w:hAnsi="Arial" w:cs="Arial"/>
          <w:sz w:val="24"/>
          <w:szCs w:val="24"/>
        </w:rPr>
      </w:pPr>
      <w:r w:rsidRPr="006C3069">
        <w:rPr>
          <w:rFonts w:ascii="Arial" w:eastAsia="Times New Roman" w:hAnsi="Arial" w:cs="Arial"/>
          <w:bCs/>
          <w:sz w:val="24"/>
          <w:szCs w:val="24"/>
        </w:rPr>
        <w:t xml:space="preserve">The </w:t>
      </w:r>
      <w:r w:rsidRPr="006C3069">
        <w:rPr>
          <w:rFonts w:ascii="Arial" w:eastAsia="Times New Roman" w:hAnsi="Arial" w:cs="Arial"/>
          <w:sz w:val="24"/>
          <w:szCs w:val="24"/>
        </w:rPr>
        <w:t>Pennsylvania Outdoor Corps (</w:t>
      </w:r>
      <w:r w:rsidR="00003D13">
        <w:rPr>
          <w:rFonts w:ascii="Arial" w:eastAsia="Times New Roman" w:hAnsi="Arial" w:cs="Arial"/>
          <w:sz w:val="24"/>
          <w:szCs w:val="24"/>
        </w:rPr>
        <w:t>Corps</w:t>
      </w:r>
      <w:r w:rsidRPr="006C3069">
        <w:rPr>
          <w:rFonts w:ascii="Arial" w:eastAsia="Times New Roman" w:hAnsi="Arial" w:cs="Arial"/>
          <w:sz w:val="24"/>
          <w:szCs w:val="24"/>
        </w:rPr>
        <w:t xml:space="preserve">) operates a Public Partnerships Program to partner with outdoor recreation, conservation, and heritage community organizations (Partners). The </w:t>
      </w:r>
      <w:r w:rsidR="00003D13">
        <w:rPr>
          <w:rFonts w:ascii="Arial" w:eastAsia="Times New Roman" w:hAnsi="Arial" w:cs="Arial"/>
          <w:sz w:val="24"/>
          <w:szCs w:val="24"/>
        </w:rPr>
        <w:t>Corps</w:t>
      </w:r>
      <w:r w:rsidRPr="006C3069">
        <w:rPr>
          <w:rFonts w:ascii="Arial" w:eastAsia="Times New Roman" w:hAnsi="Arial" w:cs="Arial"/>
          <w:sz w:val="24"/>
          <w:szCs w:val="24"/>
        </w:rPr>
        <w:t xml:space="preserve"> works with these Partners to complete conservation and recreation projects that support the workforce development goals of the </w:t>
      </w:r>
      <w:r w:rsidR="00003D13">
        <w:rPr>
          <w:rFonts w:ascii="Arial" w:eastAsia="Times New Roman" w:hAnsi="Arial" w:cs="Arial"/>
          <w:sz w:val="24"/>
          <w:szCs w:val="24"/>
        </w:rPr>
        <w:t>Corps</w:t>
      </w:r>
      <w:r w:rsidRPr="006C3069">
        <w:rPr>
          <w:rFonts w:ascii="Arial" w:eastAsia="Times New Roman" w:hAnsi="Arial" w:cs="Arial"/>
          <w:sz w:val="24"/>
          <w:szCs w:val="24"/>
        </w:rPr>
        <w:t xml:space="preserve">. </w:t>
      </w:r>
    </w:p>
    <w:p w14:paraId="4731AA64" w14:textId="77777777" w:rsidR="00E2517B" w:rsidRPr="00F773B9" w:rsidRDefault="00E2517B" w:rsidP="00E2517B">
      <w:pPr>
        <w:rPr>
          <w:rFonts w:ascii="Arial" w:eastAsia="Times New Roman" w:hAnsi="Arial" w:cs="Arial"/>
          <w:b/>
          <w:bCs/>
          <w:sz w:val="24"/>
          <w:szCs w:val="24"/>
          <w:u w:val="single"/>
        </w:rPr>
      </w:pPr>
    </w:p>
    <w:p w14:paraId="03D81C5A" w14:textId="77777777" w:rsidR="006C3069" w:rsidRPr="006C3069" w:rsidRDefault="006C3069" w:rsidP="006C3069">
      <w:pPr>
        <w:tabs>
          <w:tab w:val="left" w:pos="3888"/>
        </w:tabs>
        <w:spacing w:after="0" w:line="240" w:lineRule="auto"/>
        <w:rPr>
          <w:rFonts w:ascii="Arial" w:eastAsia="Times New Roman" w:hAnsi="Arial" w:cs="Arial"/>
          <w:b/>
          <w:sz w:val="24"/>
          <w:szCs w:val="24"/>
          <w:u w:val="single"/>
        </w:rPr>
      </w:pPr>
      <w:r w:rsidRPr="006C3069">
        <w:rPr>
          <w:rFonts w:ascii="Arial" w:eastAsia="Times New Roman" w:hAnsi="Arial" w:cs="Arial"/>
          <w:b/>
          <w:sz w:val="24"/>
          <w:szCs w:val="24"/>
          <w:u w:val="single"/>
        </w:rPr>
        <w:t>Roles and Responsibilities</w:t>
      </w:r>
    </w:p>
    <w:p w14:paraId="14C46491" w14:textId="77777777" w:rsidR="006C3069" w:rsidRPr="006C3069" w:rsidRDefault="006C3069" w:rsidP="006C3069">
      <w:pPr>
        <w:tabs>
          <w:tab w:val="left" w:pos="3888"/>
        </w:tabs>
        <w:spacing w:after="0" w:line="240" w:lineRule="auto"/>
        <w:rPr>
          <w:rFonts w:ascii="Arial" w:eastAsia="Times New Roman" w:hAnsi="Arial" w:cs="Arial"/>
          <w:bCs/>
          <w:sz w:val="24"/>
          <w:szCs w:val="24"/>
        </w:rPr>
      </w:pPr>
      <w:r w:rsidRPr="006C3069">
        <w:rPr>
          <w:rFonts w:ascii="Arial" w:eastAsia="Times New Roman" w:hAnsi="Arial" w:cs="Arial"/>
          <w:bCs/>
          <w:sz w:val="24"/>
          <w:szCs w:val="24"/>
        </w:rPr>
        <w:t>Partners will:</w:t>
      </w:r>
    </w:p>
    <w:p w14:paraId="4D52C72C" w14:textId="77777777" w:rsidR="006C3069" w:rsidRPr="006C3069" w:rsidRDefault="006C3069" w:rsidP="006C3069">
      <w:pPr>
        <w:pStyle w:val="ListParagraph"/>
        <w:numPr>
          <w:ilvl w:val="0"/>
          <w:numId w:val="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Provide site and project work specifications:</w:t>
      </w:r>
    </w:p>
    <w:p w14:paraId="7BAFBB2C" w14:textId="77777777" w:rsidR="006C3069" w:rsidRPr="006C3069" w:rsidRDefault="006C3069" w:rsidP="006C3069">
      <w:pPr>
        <w:pStyle w:val="ListParagraph"/>
        <w:numPr>
          <w:ilvl w:val="1"/>
          <w:numId w:val="1"/>
        </w:numPr>
        <w:tabs>
          <w:tab w:val="left" w:pos="3888"/>
        </w:tabs>
        <w:spacing w:after="0" w:line="240" w:lineRule="auto"/>
        <w:rPr>
          <w:rFonts w:ascii="Arial" w:eastAsia="Times New Roman" w:hAnsi="Arial" w:cs="Arial"/>
          <w:bCs/>
          <w:sz w:val="24"/>
          <w:szCs w:val="24"/>
        </w:rPr>
      </w:pPr>
      <w:r w:rsidRPr="006C3069">
        <w:rPr>
          <w:rFonts w:ascii="Arial" w:eastAsia="Times New Roman" w:hAnsi="Arial" w:cs="Arial"/>
          <w:bCs/>
          <w:sz w:val="24"/>
          <w:szCs w:val="24"/>
        </w:rPr>
        <w:t xml:space="preserve">Projects must take place on public land, which includes land that is open to the public in perpetuity. </w:t>
      </w:r>
    </w:p>
    <w:p w14:paraId="1FAC7F2C" w14:textId="77777777" w:rsidR="006C3069" w:rsidRPr="006C3069" w:rsidRDefault="006C3069" w:rsidP="006C3069">
      <w:pPr>
        <w:pStyle w:val="ListParagraph"/>
        <w:numPr>
          <w:ilvl w:val="1"/>
          <w:numId w:val="1"/>
        </w:numPr>
        <w:tabs>
          <w:tab w:val="left" w:pos="3888"/>
        </w:tabs>
        <w:spacing w:after="0" w:line="240" w:lineRule="auto"/>
        <w:rPr>
          <w:rFonts w:ascii="Arial" w:eastAsia="Times New Roman" w:hAnsi="Arial" w:cs="Arial"/>
          <w:bCs/>
          <w:sz w:val="24"/>
          <w:szCs w:val="24"/>
        </w:rPr>
      </w:pPr>
      <w:r w:rsidRPr="006C3069">
        <w:rPr>
          <w:rFonts w:ascii="Arial" w:eastAsia="Times New Roman" w:hAnsi="Arial" w:cs="Arial"/>
          <w:bCs/>
          <w:sz w:val="24"/>
          <w:szCs w:val="24"/>
        </w:rPr>
        <w:t>The project site must be relatively free from hazards.</w:t>
      </w:r>
    </w:p>
    <w:p w14:paraId="37977BF3" w14:textId="77777777" w:rsidR="006C3069" w:rsidRPr="006C3069" w:rsidRDefault="006C3069" w:rsidP="006C3069">
      <w:pPr>
        <w:pStyle w:val="ListParagraph"/>
        <w:numPr>
          <w:ilvl w:val="1"/>
          <w:numId w:val="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Project scoping must be adequate work for crew size.</w:t>
      </w:r>
    </w:p>
    <w:p w14:paraId="497ADF43" w14:textId="77777777" w:rsidR="006C3069" w:rsidRPr="006C3069" w:rsidRDefault="006C3069" w:rsidP="006C3069">
      <w:pPr>
        <w:pStyle w:val="ListParagraph"/>
        <w:numPr>
          <w:ilvl w:val="1"/>
          <w:numId w:val="1"/>
        </w:numPr>
        <w:rPr>
          <w:rFonts w:ascii="Arial" w:eastAsia="Times New Roman" w:hAnsi="Arial" w:cs="Arial"/>
          <w:bCs/>
          <w:sz w:val="24"/>
          <w:szCs w:val="24"/>
        </w:rPr>
      </w:pPr>
      <w:r w:rsidRPr="006C3069">
        <w:rPr>
          <w:rFonts w:ascii="Arial" w:eastAsia="Times New Roman" w:hAnsi="Arial" w:cs="Arial"/>
          <w:bCs/>
          <w:sz w:val="24"/>
          <w:szCs w:val="24"/>
        </w:rPr>
        <w:t>Partner must provide adequate staff to support crews and project work as needed.</w:t>
      </w:r>
    </w:p>
    <w:p w14:paraId="09D3D9D8" w14:textId="77777777" w:rsidR="006C3069" w:rsidRPr="006C3069" w:rsidRDefault="006C3069" w:rsidP="006C3069">
      <w:pPr>
        <w:pStyle w:val="ListParagraph"/>
        <w:numPr>
          <w:ilvl w:val="0"/>
          <w:numId w:val="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Provide technical assistance as required.</w:t>
      </w:r>
    </w:p>
    <w:p w14:paraId="1F58F868" w14:textId="72DE5DFA" w:rsidR="006C3069" w:rsidRPr="006C3069" w:rsidRDefault="006C3069" w:rsidP="006C3069">
      <w:pPr>
        <w:pStyle w:val="ListParagraph"/>
        <w:numPr>
          <w:ilvl w:val="0"/>
          <w:numId w:val="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Collaborate with </w:t>
      </w:r>
      <w:r w:rsidR="00003D13">
        <w:rPr>
          <w:rFonts w:ascii="Arial" w:eastAsia="Times New Roman" w:hAnsi="Arial" w:cs="Arial"/>
          <w:bCs/>
          <w:sz w:val="24"/>
          <w:szCs w:val="24"/>
        </w:rPr>
        <w:t>Corps</w:t>
      </w:r>
      <w:r w:rsidRPr="006C3069">
        <w:rPr>
          <w:rFonts w:ascii="Arial" w:eastAsia="Times New Roman" w:hAnsi="Arial" w:cs="Arial"/>
          <w:bCs/>
          <w:sz w:val="24"/>
          <w:szCs w:val="24"/>
        </w:rPr>
        <w:t xml:space="preserve"> staff as mutually agreed to carry out project work.</w:t>
      </w:r>
    </w:p>
    <w:p w14:paraId="333E6574" w14:textId="77777777" w:rsidR="006C3069" w:rsidRPr="006C3069" w:rsidRDefault="006C3069" w:rsidP="006C3069">
      <w:pPr>
        <w:pStyle w:val="ListParagraph"/>
        <w:numPr>
          <w:ilvl w:val="0"/>
          <w:numId w:val="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Designate Local Project Coordinator (LPC). </w:t>
      </w:r>
    </w:p>
    <w:p w14:paraId="7BC6EB67" w14:textId="77777777" w:rsidR="006C3069" w:rsidRPr="006C3069" w:rsidRDefault="006C3069" w:rsidP="006C3069">
      <w:pPr>
        <w:pStyle w:val="ListParagraph"/>
        <w:numPr>
          <w:ilvl w:val="1"/>
          <w:numId w:val="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The LPC is the individual designated by the Partner and serves as the official contact person in all matters related to the project. </w:t>
      </w:r>
    </w:p>
    <w:p w14:paraId="1941CD93" w14:textId="77777777" w:rsidR="006C3069" w:rsidRPr="006C3069" w:rsidRDefault="006C3069" w:rsidP="006C3069">
      <w:pPr>
        <w:pStyle w:val="ListParagraph"/>
        <w:numPr>
          <w:ilvl w:val="1"/>
          <w:numId w:val="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All official correspondence will be sent to the LPC. </w:t>
      </w:r>
    </w:p>
    <w:p w14:paraId="0C783D53" w14:textId="17CC033C" w:rsidR="006C3069" w:rsidRPr="006C3069" w:rsidRDefault="006C3069" w:rsidP="006C3069">
      <w:pPr>
        <w:pStyle w:val="ListParagraph"/>
        <w:numPr>
          <w:ilvl w:val="0"/>
          <w:numId w:val="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If the LPC changes during the field season, the Partner must provide the </w:t>
      </w:r>
      <w:r w:rsidR="00003D13">
        <w:rPr>
          <w:rFonts w:ascii="Arial" w:eastAsia="Times New Roman" w:hAnsi="Arial" w:cs="Arial"/>
          <w:bCs/>
          <w:sz w:val="24"/>
          <w:szCs w:val="24"/>
        </w:rPr>
        <w:t>Corps</w:t>
      </w:r>
      <w:r w:rsidRPr="006C3069">
        <w:rPr>
          <w:rFonts w:ascii="Arial" w:eastAsia="Times New Roman" w:hAnsi="Arial" w:cs="Arial"/>
          <w:bCs/>
          <w:sz w:val="24"/>
          <w:szCs w:val="24"/>
        </w:rPr>
        <w:t xml:space="preserve"> staff with the new LPC’s name, title, email, and telephone number. </w:t>
      </w:r>
    </w:p>
    <w:p w14:paraId="7BD5401D" w14:textId="2304E214" w:rsidR="006C3069" w:rsidRPr="006C3069" w:rsidRDefault="006C3069" w:rsidP="006C3069">
      <w:pPr>
        <w:pStyle w:val="ListParagraph"/>
        <w:numPr>
          <w:ilvl w:val="0"/>
          <w:numId w:val="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Purchase all necessary project materials and supplies</w:t>
      </w:r>
      <w:r w:rsidR="009C64E2">
        <w:rPr>
          <w:rFonts w:ascii="Arial" w:eastAsia="Times New Roman" w:hAnsi="Arial" w:cs="Arial"/>
          <w:bCs/>
          <w:sz w:val="24"/>
          <w:szCs w:val="24"/>
        </w:rPr>
        <w:t>.</w:t>
      </w:r>
    </w:p>
    <w:p w14:paraId="47DCD11F" w14:textId="77777777" w:rsidR="006C3069" w:rsidRPr="006C3069" w:rsidRDefault="006C3069" w:rsidP="006C3069">
      <w:pPr>
        <w:pStyle w:val="ListParagraph"/>
        <w:tabs>
          <w:tab w:val="left" w:pos="3888"/>
        </w:tabs>
        <w:spacing w:after="0" w:line="240" w:lineRule="auto"/>
        <w:ind w:left="1080"/>
        <w:rPr>
          <w:rFonts w:ascii="Arial" w:eastAsia="Times New Roman" w:hAnsi="Arial" w:cs="Arial"/>
          <w:bCs/>
          <w:sz w:val="24"/>
          <w:szCs w:val="24"/>
          <w:u w:val="single"/>
        </w:rPr>
      </w:pPr>
    </w:p>
    <w:p w14:paraId="3F0983C2" w14:textId="07616F27" w:rsidR="006C3069" w:rsidRPr="006C3069" w:rsidRDefault="00853FA2" w:rsidP="006C3069">
      <w:pPr>
        <w:tabs>
          <w:tab w:val="left" w:pos="3888"/>
        </w:tabs>
        <w:spacing w:after="0" w:line="240" w:lineRule="auto"/>
        <w:rPr>
          <w:rFonts w:ascii="Arial" w:eastAsia="Times New Roman" w:hAnsi="Arial" w:cs="Arial"/>
          <w:bCs/>
          <w:sz w:val="24"/>
          <w:szCs w:val="24"/>
          <w:u w:val="single"/>
        </w:rPr>
      </w:pPr>
      <w:r>
        <w:rPr>
          <w:rFonts w:ascii="Arial" w:eastAsia="Times New Roman" w:hAnsi="Arial" w:cs="Arial"/>
          <w:bCs/>
          <w:sz w:val="24"/>
          <w:szCs w:val="24"/>
        </w:rPr>
        <w:t>Corps</w:t>
      </w:r>
      <w:r w:rsidR="006C3069" w:rsidRPr="006C3069">
        <w:rPr>
          <w:rFonts w:ascii="Arial" w:eastAsia="Times New Roman" w:hAnsi="Arial" w:cs="Arial"/>
          <w:bCs/>
          <w:sz w:val="24"/>
          <w:szCs w:val="24"/>
        </w:rPr>
        <w:t xml:space="preserve"> Staff</w:t>
      </w:r>
      <w:r w:rsidR="006C3069">
        <w:rPr>
          <w:rFonts w:ascii="Arial" w:eastAsia="Times New Roman" w:hAnsi="Arial" w:cs="Arial"/>
          <w:bCs/>
          <w:sz w:val="24"/>
          <w:szCs w:val="24"/>
        </w:rPr>
        <w:t xml:space="preserve"> will</w:t>
      </w:r>
      <w:r w:rsidR="00F773B9">
        <w:rPr>
          <w:rFonts w:ascii="Arial" w:eastAsia="Times New Roman" w:hAnsi="Arial" w:cs="Arial"/>
          <w:bCs/>
          <w:sz w:val="24"/>
          <w:szCs w:val="24"/>
        </w:rPr>
        <w:t>:</w:t>
      </w:r>
    </w:p>
    <w:p w14:paraId="732310C0" w14:textId="77777777" w:rsidR="006C3069" w:rsidRPr="00F40009" w:rsidRDefault="006C3069" w:rsidP="00F40009">
      <w:pPr>
        <w:pStyle w:val="ListParagraph"/>
        <w:numPr>
          <w:ilvl w:val="0"/>
          <w:numId w:val="16"/>
        </w:numPr>
        <w:tabs>
          <w:tab w:val="left" w:pos="3888"/>
        </w:tabs>
        <w:spacing w:after="0" w:line="240" w:lineRule="auto"/>
        <w:rPr>
          <w:rFonts w:ascii="Arial" w:eastAsia="Times New Roman" w:hAnsi="Arial" w:cs="Arial"/>
          <w:bCs/>
          <w:sz w:val="24"/>
          <w:szCs w:val="24"/>
          <w:u w:val="single"/>
        </w:rPr>
      </w:pPr>
      <w:r w:rsidRPr="00F40009">
        <w:rPr>
          <w:rFonts w:ascii="Arial" w:eastAsia="Times New Roman" w:hAnsi="Arial" w:cs="Arial"/>
          <w:bCs/>
          <w:sz w:val="24"/>
          <w:szCs w:val="24"/>
        </w:rPr>
        <w:t xml:space="preserve">Review and accept Public Partner applications and project nominations. </w:t>
      </w:r>
    </w:p>
    <w:p w14:paraId="537272D8" w14:textId="77777777" w:rsidR="00F40009" w:rsidRPr="00F40009" w:rsidRDefault="006C3069" w:rsidP="00F40009">
      <w:pPr>
        <w:pStyle w:val="ListParagraph"/>
        <w:numPr>
          <w:ilvl w:val="0"/>
          <w:numId w:val="16"/>
        </w:numPr>
        <w:tabs>
          <w:tab w:val="left" w:pos="3888"/>
        </w:tabs>
        <w:spacing w:after="0" w:line="240" w:lineRule="auto"/>
        <w:rPr>
          <w:rFonts w:ascii="Arial" w:eastAsia="Times New Roman" w:hAnsi="Arial" w:cs="Arial"/>
          <w:bCs/>
          <w:sz w:val="24"/>
          <w:szCs w:val="24"/>
          <w:u w:val="single"/>
        </w:rPr>
      </w:pPr>
      <w:r w:rsidRPr="00F40009">
        <w:rPr>
          <w:rFonts w:ascii="Arial" w:eastAsia="Times New Roman" w:hAnsi="Arial" w:cs="Arial"/>
          <w:bCs/>
          <w:sz w:val="24"/>
          <w:szCs w:val="24"/>
        </w:rPr>
        <w:t>Coordinate with LPC to create a project schedule for all crews including approved projects.</w:t>
      </w:r>
    </w:p>
    <w:p w14:paraId="46368532" w14:textId="2AAF7B96" w:rsidR="006C3069" w:rsidRPr="00F40009" w:rsidRDefault="006C3069" w:rsidP="00F40009">
      <w:pPr>
        <w:pStyle w:val="ListParagraph"/>
        <w:numPr>
          <w:ilvl w:val="0"/>
          <w:numId w:val="16"/>
        </w:numPr>
        <w:tabs>
          <w:tab w:val="left" w:pos="3888"/>
        </w:tabs>
        <w:spacing w:after="0" w:line="240" w:lineRule="auto"/>
        <w:rPr>
          <w:rFonts w:ascii="Arial" w:eastAsia="Times New Roman" w:hAnsi="Arial" w:cs="Arial"/>
          <w:bCs/>
          <w:sz w:val="24"/>
          <w:szCs w:val="24"/>
          <w:u w:val="single"/>
        </w:rPr>
      </w:pPr>
      <w:r w:rsidRPr="00F40009">
        <w:rPr>
          <w:rFonts w:ascii="Arial" w:eastAsia="Times New Roman" w:hAnsi="Arial" w:cs="Arial"/>
          <w:bCs/>
          <w:sz w:val="24"/>
          <w:szCs w:val="24"/>
        </w:rPr>
        <w:t>Work with LPC to</w:t>
      </w:r>
      <w:r w:rsidR="00B81B87">
        <w:rPr>
          <w:rFonts w:ascii="Arial" w:eastAsia="Times New Roman" w:hAnsi="Arial" w:cs="Arial"/>
          <w:bCs/>
          <w:sz w:val="24"/>
          <w:szCs w:val="24"/>
        </w:rPr>
        <w:t xml:space="preserve"> </w:t>
      </w:r>
      <w:r w:rsidRPr="00F40009">
        <w:rPr>
          <w:rFonts w:ascii="Arial" w:eastAsia="Times New Roman" w:hAnsi="Arial" w:cs="Arial"/>
          <w:bCs/>
          <w:sz w:val="24"/>
          <w:szCs w:val="24"/>
        </w:rPr>
        <w:t>create a site agreement</w:t>
      </w:r>
      <w:r w:rsidR="006818F3">
        <w:rPr>
          <w:rFonts w:ascii="Arial" w:eastAsia="Times New Roman" w:hAnsi="Arial" w:cs="Arial"/>
          <w:bCs/>
          <w:sz w:val="24"/>
          <w:szCs w:val="24"/>
        </w:rPr>
        <w:t>.</w:t>
      </w:r>
    </w:p>
    <w:p w14:paraId="34A0A4A9" w14:textId="77777777" w:rsidR="006C3069" w:rsidRPr="00F40009" w:rsidRDefault="006C3069" w:rsidP="00F40009">
      <w:pPr>
        <w:pStyle w:val="ListParagraph"/>
        <w:numPr>
          <w:ilvl w:val="0"/>
          <w:numId w:val="16"/>
        </w:numPr>
        <w:tabs>
          <w:tab w:val="left" w:pos="3888"/>
        </w:tabs>
        <w:spacing w:after="0" w:line="240" w:lineRule="auto"/>
        <w:rPr>
          <w:rFonts w:ascii="Arial" w:eastAsia="Times New Roman" w:hAnsi="Arial" w:cs="Arial"/>
          <w:bCs/>
          <w:sz w:val="24"/>
          <w:szCs w:val="24"/>
          <w:u w:val="single"/>
        </w:rPr>
      </w:pPr>
      <w:r w:rsidRPr="00F40009">
        <w:rPr>
          <w:rFonts w:ascii="Arial" w:eastAsia="Times New Roman" w:hAnsi="Arial" w:cs="Arial"/>
          <w:bCs/>
          <w:sz w:val="24"/>
          <w:szCs w:val="24"/>
        </w:rPr>
        <w:t>Project scope and prepare leaders and crews for work as needed.</w:t>
      </w:r>
    </w:p>
    <w:p w14:paraId="11D9A48A" w14:textId="77777777" w:rsidR="006C3069" w:rsidRPr="00F40009" w:rsidRDefault="006C3069" w:rsidP="00F40009">
      <w:pPr>
        <w:pStyle w:val="ListParagraph"/>
        <w:numPr>
          <w:ilvl w:val="0"/>
          <w:numId w:val="16"/>
        </w:numPr>
        <w:tabs>
          <w:tab w:val="left" w:pos="3888"/>
        </w:tabs>
        <w:spacing w:after="0" w:line="240" w:lineRule="auto"/>
        <w:rPr>
          <w:rFonts w:ascii="Arial" w:eastAsia="Times New Roman" w:hAnsi="Arial" w:cs="Arial"/>
          <w:bCs/>
          <w:sz w:val="24"/>
          <w:szCs w:val="24"/>
          <w:u w:val="single"/>
        </w:rPr>
      </w:pPr>
      <w:r w:rsidRPr="00F40009">
        <w:rPr>
          <w:rFonts w:ascii="Arial" w:eastAsia="Times New Roman" w:hAnsi="Arial" w:cs="Arial"/>
          <w:bCs/>
          <w:sz w:val="24"/>
          <w:szCs w:val="24"/>
        </w:rPr>
        <w:t>Communicate with LPC regarding project scope and planning as needed.</w:t>
      </w:r>
    </w:p>
    <w:p w14:paraId="6589FE00" w14:textId="77777777" w:rsidR="006C3069" w:rsidRPr="006C3069" w:rsidRDefault="006C3069" w:rsidP="006C3069">
      <w:pPr>
        <w:pStyle w:val="ListParagraph"/>
        <w:tabs>
          <w:tab w:val="left" w:pos="3888"/>
        </w:tabs>
        <w:spacing w:after="0" w:line="240" w:lineRule="auto"/>
        <w:ind w:left="2880"/>
        <w:rPr>
          <w:rFonts w:ascii="Arial" w:eastAsia="Times New Roman" w:hAnsi="Arial" w:cs="Arial"/>
          <w:bCs/>
          <w:sz w:val="24"/>
          <w:szCs w:val="24"/>
          <w:u w:val="single"/>
        </w:rPr>
      </w:pPr>
    </w:p>
    <w:p w14:paraId="79E224DB" w14:textId="77777777" w:rsidR="006C3069" w:rsidRPr="006C3069" w:rsidRDefault="006C3069" w:rsidP="006C3069">
      <w:pPr>
        <w:tabs>
          <w:tab w:val="left" w:pos="3888"/>
        </w:tabs>
        <w:spacing w:after="0" w:line="240" w:lineRule="auto"/>
        <w:rPr>
          <w:rFonts w:ascii="Arial" w:eastAsia="Times New Roman" w:hAnsi="Arial" w:cs="Arial"/>
          <w:b/>
          <w:sz w:val="24"/>
          <w:szCs w:val="24"/>
          <w:u w:val="single"/>
        </w:rPr>
      </w:pPr>
      <w:r w:rsidRPr="006C3069">
        <w:rPr>
          <w:rFonts w:ascii="Arial" w:eastAsia="Times New Roman" w:hAnsi="Arial" w:cs="Arial"/>
          <w:b/>
          <w:sz w:val="24"/>
          <w:szCs w:val="24"/>
          <w:u w:val="single"/>
        </w:rPr>
        <w:t>Project Nomination Process</w:t>
      </w:r>
    </w:p>
    <w:p w14:paraId="73ACE41C" w14:textId="08966BDA" w:rsidR="006C3069" w:rsidRPr="006C3069" w:rsidRDefault="006C3069" w:rsidP="006C3069">
      <w:pPr>
        <w:pStyle w:val="ListParagraph"/>
        <w:numPr>
          <w:ilvl w:val="0"/>
          <w:numId w:val="3"/>
        </w:numPr>
        <w:tabs>
          <w:tab w:val="left" w:pos="3888"/>
        </w:tabs>
        <w:spacing w:after="0" w:line="240" w:lineRule="auto"/>
        <w:ind w:left="1080"/>
        <w:rPr>
          <w:rFonts w:ascii="Arial" w:eastAsia="Times New Roman" w:hAnsi="Arial" w:cs="Arial"/>
          <w:bCs/>
          <w:sz w:val="24"/>
          <w:szCs w:val="24"/>
          <w:u w:val="single"/>
        </w:rPr>
      </w:pPr>
      <w:r w:rsidRPr="006C3069">
        <w:rPr>
          <w:rFonts w:ascii="Arial" w:eastAsia="Times New Roman" w:hAnsi="Arial" w:cs="Arial"/>
          <w:bCs/>
          <w:sz w:val="24"/>
          <w:szCs w:val="24"/>
        </w:rPr>
        <w:t xml:space="preserve">The initial call for project nominations opens over the summer for the next calendar year. </w:t>
      </w:r>
      <w:r w:rsidR="006818F3">
        <w:rPr>
          <w:rFonts w:ascii="Arial" w:eastAsia="Times New Roman" w:hAnsi="Arial" w:cs="Arial"/>
          <w:bCs/>
          <w:sz w:val="24"/>
          <w:szCs w:val="24"/>
        </w:rPr>
        <w:t>Corps</w:t>
      </w:r>
      <w:r w:rsidRPr="006C3069">
        <w:rPr>
          <w:rFonts w:ascii="Arial" w:eastAsia="Times New Roman" w:hAnsi="Arial" w:cs="Arial"/>
          <w:bCs/>
          <w:sz w:val="24"/>
          <w:szCs w:val="24"/>
        </w:rPr>
        <w:t xml:space="preserve"> staff will send out project nomination form</w:t>
      </w:r>
      <w:r w:rsidR="00A53B8E">
        <w:rPr>
          <w:rFonts w:ascii="Arial" w:eastAsia="Times New Roman" w:hAnsi="Arial" w:cs="Arial"/>
          <w:bCs/>
          <w:sz w:val="24"/>
          <w:szCs w:val="24"/>
        </w:rPr>
        <w:t xml:space="preserve"> to Partners</w:t>
      </w:r>
      <w:r w:rsidR="00A01CBB">
        <w:rPr>
          <w:rFonts w:ascii="Arial" w:eastAsia="Times New Roman" w:hAnsi="Arial" w:cs="Arial"/>
          <w:bCs/>
          <w:sz w:val="24"/>
          <w:szCs w:val="24"/>
        </w:rPr>
        <w:t>.</w:t>
      </w:r>
    </w:p>
    <w:p w14:paraId="4AB7FE6E" w14:textId="77777777" w:rsidR="006C3069" w:rsidRPr="006C3069" w:rsidRDefault="006C3069" w:rsidP="006C3069">
      <w:pPr>
        <w:pStyle w:val="ListParagraph"/>
        <w:numPr>
          <w:ilvl w:val="0"/>
          <w:numId w:val="3"/>
        </w:numPr>
        <w:tabs>
          <w:tab w:val="left" w:pos="3888"/>
        </w:tabs>
        <w:spacing w:after="0" w:line="240" w:lineRule="auto"/>
        <w:ind w:left="1080"/>
        <w:rPr>
          <w:rFonts w:ascii="Arial" w:eastAsia="Times New Roman" w:hAnsi="Arial" w:cs="Arial"/>
          <w:bCs/>
          <w:sz w:val="24"/>
          <w:szCs w:val="24"/>
          <w:u w:val="single"/>
        </w:rPr>
      </w:pPr>
      <w:r w:rsidRPr="006C3069">
        <w:rPr>
          <w:rFonts w:ascii="Arial" w:eastAsia="Times New Roman" w:hAnsi="Arial" w:cs="Arial"/>
          <w:bCs/>
          <w:sz w:val="24"/>
          <w:szCs w:val="24"/>
        </w:rPr>
        <w:t xml:space="preserve">Partners will complete and return project nomination form prior to deadline. </w:t>
      </w:r>
    </w:p>
    <w:p w14:paraId="0FA8B055" w14:textId="77777777" w:rsidR="006C3069" w:rsidRPr="006C3069" w:rsidRDefault="006C3069" w:rsidP="006C3069">
      <w:pPr>
        <w:pStyle w:val="ListParagraph"/>
        <w:numPr>
          <w:ilvl w:val="0"/>
          <w:numId w:val="3"/>
        </w:numPr>
        <w:tabs>
          <w:tab w:val="left" w:pos="3888"/>
        </w:tabs>
        <w:spacing w:after="0" w:line="240" w:lineRule="auto"/>
        <w:ind w:left="1080"/>
        <w:rPr>
          <w:rFonts w:ascii="Arial" w:eastAsia="Times New Roman" w:hAnsi="Arial" w:cs="Arial"/>
          <w:bCs/>
          <w:sz w:val="24"/>
          <w:szCs w:val="24"/>
          <w:u w:val="single"/>
        </w:rPr>
      </w:pPr>
      <w:r w:rsidRPr="006C3069">
        <w:rPr>
          <w:rFonts w:ascii="Arial" w:eastAsia="Times New Roman" w:hAnsi="Arial" w:cs="Arial"/>
          <w:bCs/>
          <w:sz w:val="24"/>
          <w:szCs w:val="24"/>
        </w:rPr>
        <w:t xml:space="preserve">Project Nomination to include: </w:t>
      </w:r>
    </w:p>
    <w:p w14:paraId="558175B5" w14:textId="77777777" w:rsidR="006C3069" w:rsidRPr="006C3069" w:rsidRDefault="006C3069" w:rsidP="006C3069">
      <w:pPr>
        <w:pStyle w:val="ListParagraph"/>
        <w:numPr>
          <w:ilvl w:val="1"/>
          <w:numId w:val="3"/>
        </w:numPr>
        <w:tabs>
          <w:tab w:val="left" w:pos="3888"/>
        </w:tabs>
        <w:spacing w:after="0" w:line="240" w:lineRule="auto"/>
        <w:ind w:left="1800"/>
        <w:rPr>
          <w:rFonts w:ascii="Arial" w:eastAsia="Times New Roman" w:hAnsi="Arial" w:cs="Arial"/>
          <w:bCs/>
          <w:sz w:val="24"/>
          <w:szCs w:val="24"/>
          <w:u w:val="single"/>
        </w:rPr>
      </w:pPr>
      <w:r w:rsidRPr="006C3069">
        <w:rPr>
          <w:rFonts w:ascii="Arial" w:eastAsia="Times New Roman" w:hAnsi="Arial" w:cs="Arial"/>
          <w:bCs/>
          <w:sz w:val="24"/>
          <w:szCs w:val="24"/>
        </w:rPr>
        <w:t>Legal name of Partner</w:t>
      </w:r>
    </w:p>
    <w:p w14:paraId="628D8FDF" w14:textId="77777777" w:rsidR="006C3069" w:rsidRPr="006C3069" w:rsidRDefault="006C3069" w:rsidP="006C3069">
      <w:pPr>
        <w:pStyle w:val="ListParagraph"/>
        <w:numPr>
          <w:ilvl w:val="1"/>
          <w:numId w:val="3"/>
        </w:numPr>
        <w:tabs>
          <w:tab w:val="left" w:pos="3888"/>
        </w:tabs>
        <w:spacing w:after="0" w:line="240" w:lineRule="auto"/>
        <w:ind w:left="1800"/>
        <w:rPr>
          <w:rFonts w:ascii="Arial" w:eastAsia="Times New Roman" w:hAnsi="Arial" w:cs="Arial"/>
          <w:bCs/>
          <w:sz w:val="24"/>
          <w:szCs w:val="24"/>
          <w:u w:val="single"/>
        </w:rPr>
      </w:pPr>
      <w:r w:rsidRPr="006C3069">
        <w:rPr>
          <w:rFonts w:ascii="Arial" w:eastAsia="Times New Roman" w:hAnsi="Arial" w:cs="Arial"/>
          <w:bCs/>
          <w:sz w:val="24"/>
          <w:szCs w:val="24"/>
        </w:rPr>
        <w:t>Address</w:t>
      </w:r>
    </w:p>
    <w:p w14:paraId="6BD54629" w14:textId="77777777" w:rsidR="006C3069" w:rsidRPr="006C3069" w:rsidRDefault="006C3069" w:rsidP="006C3069">
      <w:pPr>
        <w:pStyle w:val="ListParagraph"/>
        <w:numPr>
          <w:ilvl w:val="1"/>
          <w:numId w:val="3"/>
        </w:numPr>
        <w:tabs>
          <w:tab w:val="left" w:pos="3888"/>
        </w:tabs>
        <w:spacing w:after="0" w:line="240" w:lineRule="auto"/>
        <w:ind w:left="1800"/>
        <w:rPr>
          <w:rFonts w:ascii="Arial" w:eastAsia="Times New Roman" w:hAnsi="Arial" w:cs="Arial"/>
          <w:bCs/>
          <w:sz w:val="24"/>
          <w:szCs w:val="24"/>
          <w:u w:val="single"/>
        </w:rPr>
      </w:pPr>
      <w:r w:rsidRPr="006C3069">
        <w:rPr>
          <w:rFonts w:ascii="Arial" w:eastAsia="Times New Roman" w:hAnsi="Arial" w:cs="Arial"/>
          <w:bCs/>
          <w:sz w:val="24"/>
          <w:szCs w:val="24"/>
        </w:rPr>
        <w:t>FEIN</w:t>
      </w:r>
    </w:p>
    <w:p w14:paraId="6FF17F2A" w14:textId="577DB7D8" w:rsidR="006C3069" w:rsidRPr="006C3069" w:rsidRDefault="006C3069" w:rsidP="006C3069">
      <w:pPr>
        <w:pStyle w:val="ListParagraph"/>
        <w:numPr>
          <w:ilvl w:val="1"/>
          <w:numId w:val="3"/>
        </w:numPr>
        <w:tabs>
          <w:tab w:val="left" w:pos="3888"/>
        </w:tabs>
        <w:spacing w:after="0" w:line="240" w:lineRule="auto"/>
        <w:ind w:left="1800"/>
        <w:rPr>
          <w:rFonts w:ascii="Arial" w:eastAsia="Times New Roman" w:hAnsi="Arial" w:cs="Arial"/>
          <w:bCs/>
          <w:sz w:val="24"/>
          <w:szCs w:val="24"/>
          <w:u w:val="single"/>
        </w:rPr>
      </w:pPr>
      <w:r w:rsidRPr="006C3069">
        <w:rPr>
          <w:rFonts w:ascii="Arial" w:eastAsia="Times New Roman" w:hAnsi="Arial" w:cs="Arial"/>
          <w:bCs/>
          <w:sz w:val="24"/>
          <w:szCs w:val="24"/>
        </w:rPr>
        <w:t>Local Project Coordinator (LPC)</w:t>
      </w:r>
      <w:r w:rsidR="00F829D0">
        <w:rPr>
          <w:rFonts w:ascii="Arial" w:eastAsia="Times New Roman" w:hAnsi="Arial" w:cs="Arial"/>
          <w:bCs/>
          <w:sz w:val="24"/>
          <w:szCs w:val="24"/>
        </w:rPr>
        <w:t xml:space="preserve"> </w:t>
      </w:r>
      <w:r w:rsidR="00DA06A8">
        <w:rPr>
          <w:rFonts w:ascii="Arial" w:eastAsia="Times New Roman" w:hAnsi="Arial" w:cs="Arial"/>
          <w:bCs/>
          <w:sz w:val="24"/>
          <w:szCs w:val="24"/>
        </w:rPr>
        <w:t>f</w:t>
      </w:r>
      <w:r w:rsidR="00F829D0">
        <w:rPr>
          <w:rFonts w:ascii="Arial" w:eastAsia="Times New Roman" w:hAnsi="Arial" w:cs="Arial"/>
          <w:bCs/>
          <w:sz w:val="24"/>
          <w:szCs w:val="24"/>
        </w:rPr>
        <w:t>ull name and contact information</w:t>
      </w:r>
    </w:p>
    <w:p w14:paraId="0CCF670D" w14:textId="77777777" w:rsidR="006C3069" w:rsidRPr="006C3069" w:rsidRDefault="006C3069" w:rsidP="006C3069">
      <w:pPr>
        <w:pStyle w:val="ListParagraph"/>
        <w:numPr>
          <w:ilvl w:val="1"/>
          <w:numId w:val="3"/>
        </w:numPr>
        <w:tabs>
          <w:tab w:val="left" w:pos="3888"/>
        </w:tabs>
        <w:spacing w:after="0" w:line="240" w:lineRule="auto"/>
        <w:ind w:left="1800"/>
        <w:rPr>
          <w:rFonts w:ascii="Arial" w:eastAsia="Times New Roman" w:hAnsi="Arial" w:cs="Arial"/>
          <w:bCs/>
          <w:sz w:val="24"/>
          <w:szCs w:val="24"/>
          <w:u w:val="single"/>
        </w:rPr>
      </w:pPr>
      <w:r w:rsidRPr="006C3069">
        <w:rPr>
          <w:rFonts w:ascii="Arial" w:eastAsia="Times New Roman" w:hAnsi="Arial" w:cs="Arial"/>
          <w:bCs/>
          <w:sz w:val="24"/>
          <w:szCs w:val="24"/>
        </w:rPr>
        <w:t>Organization’s mission</w:t>
      </w:r>
    </w:p>
    <w:p w14:paraId="0BB1219C" w14:textId="77777777" w:rsidR="006C3069" w:rsidRPr="006C3069" w:rsidRDefault="006C3069" w:rsidP="006C3069">
      <w:pPr>
        <w:pStyle w:val="ListParagraph"/>
        <w:numPr>
          <w:ilvl w:val="1"/>
          <w:numId w:val="3"/>
        </w:numPr>
        <w:tabs>
          <w:tab w:val="left" w:pos="3888"/>
        </w:tabs>
        <w:spacing w:after="0" w:line="240" w:lineRule="auto"/>
        <w:ind w:left="1800"/>
        <w:rPr>
          <w:rFonts w:ascii="Arial" w:eastAsia="Times New Roman" w:hAnsi="Arial" w:cs="Arial"/>
          <w:bCs/>
          <w:sz w:val="24"/>
          <w:szCs w:val="24"/>
          <w:u w:val="single"/>
        </w:rPr>
      </w:pPr>
      <w:r w:rsidRPr="006C3069">
        <w:rPr>
          <w:rFonts w:ascii="Arial" w:eastAsia="Times New Roman" w:hAnsi="Arial" w:cs="Arial"/>
          <w:bCs/>
          <w:sz w:val="24"/>
          <w:szCs w:val="24"/>
        </w:rPr>
        <w:t>Description of project including defined scope of work</w:t>
      </w:r>
    </w:p>
    <w:p w14:paraId="256326E1" w14:textId="77777777" w:rsidR="006C3069" w:rsidRPr="006C3069" w:rsidRDefault="006C3069" w:rsidP="006C3069">
      <w:pPr>
        <w:pStyle w:val="ListParagraph"/>
        <w:numPr>
          <w:ilvl w:val="1"/>
          <w:numId w:val="3"/>
        </w:numPr>
        <w:tabs>
          <w:tab w:val="left" w:pos="3888"/>
        </w:tabs>
        <w:spacing w:after="0" w:line="240" w:lineRule="auto"/>
        <w:ind w:left="1800"/>
        <w:rPr>
          <w:rFonts w:ascii="Arial" w:eastAsia="Times New Roman" w:hAnsi="Arial" w:cs="Arial"/>
          <w:bCs/>
          <w:sz w:val="24"/>
          <w:szCs w:val="24"/>
          <w:u w:val="single"/>
        </w:rPr>
      </w:pPr>
      <w:r w:rsidRPr="006C3069">
        <w:rPr>
          <w:rFonts w:ascii="Arial" w:eastAsia="Times New Roman" w:hAnsi="Arial" w:cs="Arial"/>
          <w:bCs/>
          <w:sz w:val="24"/>
          <w:szCs w:val="24"/>
        </w:rPr>
        <w:t>Project benefit to community</w:t>
      </w:r>
    </w:p>
    <w:p w14:paraId="67D74AF8" w14:textId="77777777" w:rsidR="006C3069" w:rsidRPr="006C3069" w:rsidRDefault="006C3069" w:rsidP="006C3069">
      <w:pPr>
        <w:pStyle w:val="ListParagraph"/>
        <w:numPr>
          <w:ilvl w:val="1"/>
          <w:numId w:val="3"/>
        </w:numPr>
        <w:tabs>
          <w:tab w:val="left" w:pos="3888"/>
        </w:tabs>
        <w:spacing w:after="0" w:line="240" w:lineRule="auto"/>
        <w:ind w:left="1800"/>
        <w:rPr>
          <w:rFonts w:ascii="Arial" w:eastAsia="Times New Roman" w:hAnsi="Arial" w:cs="Arial"/>
          <w:bCs/>
          <w:sz w:val="24"/>
          <w:szCs w:val="24"/>
          <w:u w:val="single"/>
        </w:rPr>
      </w:pPr>
      <w:r w:rsidRPr="006C3069">
        <w:rPr>
          <w:rFonts w:ascii="Arial" w:eastAsia="Times New Roman" w:hAnsi="Arial" w:cs="Arial"/>
          <w:bCs/>
          <w:sz w:val="24"/>
          <w:szCs w:val="24"/>
        </w:rPr>
        <w:lastRenderedPageBreak/>
        <w:t>Preferred date and time of year project can be completed.</w:t>
      </w:r>
    </w:p>
    <w:p w14:paraId="49640600" w14:textId="06BDC3B2" w:rsidR="006C3069" w:rsidRPr="006C3069" w:rsidRDefault="006C3069" w:rsidP="006C3069">
      <w:pPr>
        <w:pStyle w:val="ListParagraph"/>
        <w:numPr>
          <w:ilvl w:val="0"/>
          <w:numId w:val="3"/>
        </w:numPr>
        <w:tabs>
          <w:tab w:val="left" w:pos="3888"/>
        </w:tabs>
        <w:spacing w:after="0" w:line="240" w:lineRule="auto"/>
        <w:ind w:left="1080"/>
        <w:rPr>
          <w:rFonts w:ascii="Arial" w:eastAsia="Times New Roman" w:hAnsi="Arial" w:cs="Arial"/>
          <w:bCs/>
          <w:sz w:val="24"/>
          <w:szCs w:val="24"/>
          <w:u w:val="single"/>
        </w:rPr>
      </w:pPr>
      <w:r w:rsidRPr="006C3069">
        <w:rPr>
          <w:rFonts w:ascii="Arial" w:eastAsia="Times New Roman" w:hAnsi="Arial" w:cs="Arial"/>
          <w:bCs/>
          <w:sz w:val="24"/>
          <w:szCs w:val="24"/>
        </w:rPr>
        <w:t>Field Managers will review nominated projects with the chance to discuss the project</w:t>
      </w:r>
      <w:r w:rsidR="00DA06A8">
        <w:rPr>
          <w:rFonts w:ascii="Arial" w:eastAsia="Times New Roman" w:hAnsi="Arial" w:cs="Arial"/>
          <w:bCs/>
          <w:sz w:val="24"/>
          <w:szCs w:val="24"/>
        </w:rPr>
        <w:t xml:space="preserve"> and finalize the scope of work</w:t>
      </w:r>
      <w:r w:rsidRPr="006C3069">
        <w:rPr>
          <w:rFonts w:ascii="Arial" w:eastAsia="Times New Roman" w:hAnsi="Arial" w:cs="Arial"/>
          <w:bCs/>
          <w:sz w:val="24"/>
          <w:szCs w:val="24"/>
        </w:rPr>
        <w:t xml:space="preserve"> with Partner.</w:t>
      </w:r>
    </w:p>
    <w:p w14:paraId="4C0F91BB" w14:textId="1729F2FB" w:rsidR="006C3069" w:rsidRPr="006C3069" w:rsidRDefault="006818F3" w:rsidP="006C3069">
      <w:pPr>
        <w:pStyle w:val="ListParagraph"/>
        <w:numPr>
          <w:ilvl w:val="0"/>
          <w:numId w:val="3"/>
        </w:numPr>
        <w:tabs>
          <w:tab w:val="left" w:pos="3888"/>
        </w:tabs>
        <w:spacing w:after="0" w:line="240" w:lineRule="auto"/>
        <w:ind w:left="1080"/>
        <w:rPr>
          <w:rFonts w:ascii="Arial" w:eastAsia="Times New Roman" w:hAnsi="Arial" w:cs="Arial"/>
          <w:bCs/>
          <w:sz w:val="24"/>
          <w:szCs w:val="24"/>
          <w:u w:val="single"/>
        </w:rPr>
      </w:pPr>
      <w:r>
        <w:rPr>
          <w:rFonts w:ascii="Arial" w:eastAsia="Times New Roman" w:hAnsi="Arial" w:cs="Arial"/>
          <w:bCs/>
          <w:sz w:val="24"/>
          <w:szCs w:val="24"/>
        </w:rPr>
        <w:t>Corps</w:t>
      </w:r>
      <w:r w:rsidR="006C3069" w:rsidRPr="006C3069">
        <w:rPr>
          <w:rFonts w:ascii="Arial" w:eastAsia="Times New Roman" w:hAnsi="Arial" w:cs="Arial"/>
          <w:bCs/>
          <w:sz w:val="24"/>
          <w:szCs w:val="24"/>
        </w:rPr>
        <w:t xml:space="preserve"> staff will approve projects and notify Partners.</w:t>
      </w:r>
    </w:p>
    <w:p w14:paraId="0C56880E" w14:textId="386A7604" w:rsidR="006C3069" w:rsidRPr="006C3069" w:rsidRDefault="006818F3" w:rsidP="006C3069">
      <w:pPr>
        <w:pStyle w:val="ListParagraph"/>
        <w:numPr>
          <w:ilvl w:val="0"/>
          <w:numId w:val="3"/>
        </w:numPr>
        <w:tabs>
          <w:tab w:val="left" w:pos="3888"/>
        </w:tabs>
        <w:spacing w:after="0" w:line="240" w:lineRule="auto"/>
        <w:ind w:left="1080"/>
        <w:rPr>
          <w:rFonts w:ascii="Arial" w:eastAsia="Times New Roman" w:hAnsi="Arial" w:cs="Arial"/>
          <w:bCs/>
          <w:sz w:val="24"/>
          <w:szCs w:val="24"/>
          <w:u w:val="single"/>
        </w:rPr>
      </w:pPr>
      <w:r>
        <w:rPr>
          <w:rFonts w:ascii="Arial" w:eastAsia="Times New Roman" w:hAnsi="Arial" w:cs="Arial"/>
          <w:bCs/>
          <w:sz w:val="24"/>
          <w:szCs w:val="24"/>
        </w:rPr>
        <w:t>Corps</w:t>
      </w:r>
      <w:r w:rsidR="006C3069" w:rsidRPr="006C3069">
        <w:rPr>
          <w:rFonts w:ascii="Arial" w:eastAsia="Times New Roman" w:hAnsi="Arial" w:cs="Arial"/>
          <w:bCs/>
          <w:sz w:val="24"/>
          <w:szCs w:val="24"/>
        </w:rPr>
        <w:t xml:space="preserve"> staff </w:t>
      </w:r>
      <w:r w:rsidR="00DA06A8">
        <w:rPr>
          <w:rFonts w:ascii="Arial" w:eastAsia="Times New Roman" w:hAnsi="Arial" w:cs="Arial"/>
          <w:bCs/>
          <w:sz w:val="24"/>
          <w:szCs w:val="24"/>
        </w:rPr>
        <w:t>will include</w:t>
      </w:r>
      <w:r w:rsidR="006C3069" w:rsidRPr="006C3069">
        <w:rPr>
          <w:rFonts w:ascii="Arial" w:eastAsia="Times New Roman" w:hAnsi="Arial" w:cs="Arial"/>
          <w:bCs/>
          <w:sz w:val="24"/>
          <w:szCs w:val="24"/>
        </w:rPr>
        <w:t xml:space="preserve"> project on field season schedule</w:t>
      </w:r>
      <w:r w:rsidR="00DA06A8">
        <w:rPr>
          <w:rFonts w:ascii="Arial" w:eastAsia="Times New Roman" w:hAnsi="Arial" w:cs="Arial"/>
          <w:bCs/>
          <w:sz w:val="24"/>
          <w:szCs w:val="24"/>
        </w:rPr>
        <w:t xml:space="preserve"> and send to Partner.</w:t>
      </w:r>
    </w:p>
    <w:p w14:paraId="6EAE41BF" w14:textId="072B2784" w:rsidR="006C3069" w:rsidRPr="006C3069" w:rsidRDefault="006C3069" w:rsidP="006C3069">
      <w:pPr>
        <w:pStyle w:val="ListParagraph"/>
        <w:numPr>
          <w:ilvl w:val="0"/>
          <w:numId w:val="3"/>
        </w:numPr>
        <w:tabs>
          <w:tab w:val="left" w:pos="3888"/>
        </w:tabs>
        <w:spacing w:after="0" w:line="240" w:lineRule="auto"/>
        <w:ind w:left="1080"/>
        <w:rPr>
          <w:rFonts w:ascii="Arial" w:eastAsia="Times New Roman" w:hAnsi="Arial" w:cs="Arial"/>
          <w:bCs/>
          <w:sz w:val="24"/>
          <w:szCs w:val="24"/>
          <w:u w:val="single"/>
        </w:rPr>
      </w:pPr>
      <w:r w:rsidRPr="006C3069">
        <w:rPr>
          <w:rFonts w:ascii="Arial" w:eastAsia="Times New Roman" w:hAnsi="Arial" w:cs="Arial"/>
          <w:bCs/>
          <w:sz w:val="24"/>
          <w:szCs w:val="24"/>
        </w:rPr>
        <w:t xml:space="preserve">Partner will work with </w:t>
      </w:r>
      <w:r w:rsidR="003A4EC4">
        <w:rPr>
          <w:rFonts w:ascii="Arial" w:eastAsia="Times New Roman" w:hAnsi="Arial" w:cs="Arial"/>
          <w:bCs/>
          <w:sz w:val="24"/>
          <w:szCs w:val="24"/>
        </w:rPr>
        <w:t>SCA</w:t>
      </w:r>
      <w:r w:rsidRPr="006C3069">
        <w:rPr>
          <w:rFonts w:ascii="Arial" w:eastAsia="Times New Roman" w:hAnsi="Arial" w:cs="Arial"/>
          <w:bCs/>
          <w:sz w:val="24"/>
          <w:szCs w:val="24"/>
        </w:rPr>
        <w:t xml:space="preserve"> to create and sign site agreement.</w:t>
      </w:r>
    </w:p>
    <w:p w14:paraId="224CBF64" w14:textId="77777777" w:rsidR="006C3069" w:rsidRPr="006C3069" w:rsidRDefault="006C3069" w:rsidP="006C3069">
      <w:pPr>
        <w:tabs>
          <w:tab w:val="left" w:pos="3888"/>
        </w:tabs>
        <w:spacing w:after="0" w:line="240" w:lineRule="auto"/>
        <w:rPr>
          <w:rFonts w:ascii="Arial" w:eastAsia="Times New Roman" w:hAnsi="Arial" w:cs="Arial"/>
          <w:bCs/>
          <w:sz w:val="24"/>
          <w:szCs w:val="24"/>
          <w:u w:val="single"/>
        </w:rPr>
      </w:pPr>
    </w:p>
    <w:p w14:paraId="75571FEA" w14:textId="77777777" w:rsidR="006C3069" w:rsidRPr="006C3069" w:rsidRDefault="006C3069" w:rsidP="006C3069">
      <w:pPr>
        <w:tabs>
          <w:tab w:val="left" w:pos="3888"/>
        </w:tabs>
        <w:spacing w:after="0" w:line="240" w:lineRule="auto"/>
        <w:rPr>
          <w:rFonts w:ascii="Arial" w:eastAsia="Times New Roman" w:hAnsi="Arial" w:cs="Arial"/>
          <w:b/>
          <w:sz w:val="24"/>
          <w:szCs w:val="24"/>
          <w:u w:val="single"/>
        </w:rPr>
      </w:pPr>
      <w:r w:rsidRPr="006C3069">
        <w:rPr>
          <w:rFonts w:ascii="Arial" w:eastAsia="Times New Roman" w:hAnsi="Arial" w:cs="Arial"/>
          <w:b/>
          <w:sz w:val="24"/>
          <w:szCs w:val="24"/>
          <w:u w:val="single"/>
        </w:rPr>
        <w:t>Eligible Projects</w:t>
      </w:r>
    </w:p>
    <w:p w14:paraId="2A7043E1" w14:textId="77777777" w:rsidR="006C3069" w:rsidRPr="006C3069" w:rsidRDefault="006C3069" w:rsidP="006C3069">
      <w:pPr>
        <w:pStyle w:val="ListParagraph"/>
        <w:numPr>
          <w:ilvl w:val="0"/>
          <w:numId w:val="5"/>
        </w:numPr>
        <w:tabs>
          <w:tab w:val="left" w:pos="3888"/>
        </w:tabs>
        <w:spacing w:after="0" w:line="240" w:lineRule="auto"/>
        <w:rPr>
          <w:rFonts w:ascii="Arial" w:eastAsia="Times New Roman" w:hAnsi="Arial" w:cs="Arial"/>
          <w:bCs/>
          <w:sz w:val="24"/>
          <w:szCs w:val="24"/>
        </w:rPr>
      </w:pPr>
      <w:r w:rsidRPr="006C3069">
        <w:rPr>
          <w:rFonts w:ascii="Arial" w:eastAsia="Times New Roman" w:hAnsi="Arial" w:cs="Arial"/>
          <w:bCs/>
          <w:sz w:val="24"/>
          <w:szCs w:val="24"/>
        </w:rPr>
        <w:t>Projects must be located within the Commonwealth of Pennsylvania</w:t>
      </w:r>
    </w:p>
    <w:p w14:paraId="2FE8C98F" w14:textId="044C6ED2" w:rsidR="006C3069" w:rsidRPr="006C3069" w:rsidRDefault="006C3069" w:rsidP="006C3069">
      <w:pPr>
        <w:pStyle w:val="ListParagraph"/>
        <w:numPr>
          <w:ilvl w:val="0"/>
          <w:numId w:val="5"/>
        </w:numPr>
        <w:tabs>
          <w:tab w:val="left" w:pos="3888"/>
        </w:tabs>
        <w:spacing w:after="0" w:line="240" w:lineRule="auto"/>
        <w:rPr>
          <w:rFonts w:ascii="Arial" w:eastAsia="Times New Roman" w:hAnsi="Arial" w:cs="Arial"/>
          <w:bCs/>
          <w:sz w:val="24"/>
          <w:szCs w:val="24"/>
        </w:rPr>
      </w:pPr>
      <w:r w:rsidRPr="006C3069">
        <w:rPr>
          <w:rFonts w:ascii="Arial" w:eastAsia="Times New Roman" w:hAnsi="Arial" w:cs="Arial"/>
          <w:bCs/>
          <w:sz w:val="24"/>
          <w:szCs w:val="24"/>
        </w:rPr>
        <w:t xml:space="preserve">Promotion of </w:t>
      </w:r>
      <w:r w:rsidR="006818F3">
        <w:rPr>
          <w:rFonts w:ascii="Arial" w:eastAsia="Times New Roman" w:hAnsi="Arial" w:cs="Arial"/>
          <w:bCs/>
          <w:sz w:val="24"/>
          <w:szCs w:val="24"/>
        </w:rPr>
        <w:t>Corps</w:t>
      </w:r>
      <w:r w:rsidRPr="006C3069">
        <w:rPr>
          <w:rFonts w:ascii="Arial" w:eastAsia="Times New Roman" w:hAnsi="Arial" w:cs="Arial"/>
          <w:bCs/>
          <w:sz w:val="24"/>
          <w:szCs w:val="24"/>
        </w:rPr>
        <w:t xml:space="preserve"> and DCNR Interests</w:t>
      </w:r>
    </w:p>
    <w:p w14:paraId="10893CFB" w14:textId="7884012F" w:rsidR="006C3069" w:rsidRPr="006C3069" w:rsidRDefault="00C776B0" w:rsidP="006C3069">
      <w:pPr>
        <w:pStyle w:val="ListParagraph"/>
        <w:numPr>
          <w:ilvl w:val="1"/>
          <w:numId w:val="5"/>
        </w:numPr>
        <w:tabs>
          <w:tab w:val="left" w:pos="3888"/>
        </w:tabs>
        <w:spacing w:after="0" w:line="240" w:lineRule="auto"/>
        <w:rPr>
          <w:rFonts w:ascii="Arial" w:eastAsia="Times New Roman" w:hAnsi="Arial" w:cs="Arial"/>
          <w:bCs/>
          <w:sz w:val="24"/>
          <w:szCs w:val="24"/>
        </w:rPr>
      </w:pPr>
      <w:r>
        <w:rPr>
          <w:rFonts w:ascii="Arial" w:eastAsia="Times New Roman" w:hAnsi="Arial" w:cs="Arial"/>
          <w:bCs/>
          <w:sz w:val="24"/>
          <w:szCs w:val="24"/>
        </w:rPr>
        <w:t>Projects must</w:t>
      </w:r>
      <w:r w:rsidR="006C3069" w:rsidRPr="006C3069">
        <w:rPr>
          <w:rFonts w:ascii="Arial" w:eastAsia="Times New Roman" w:hAnsi="Arial" w:cs="Arial"/>
          <w:bCs/>
          <w:sz w:val="24"/>
          <w:szCs w:val="24"/>
        </w:rPr>
        <w:t xml:space="preserve"> help further DCNR’s mission: To protect and conserve the Commonwealth’s natural resources and/or provide for enhanced recreational opportunities. </w:t>
      </w:r>
    </w:p>
    <w:p w14:paraId="7BF52E57" w14:textId="059432F1" w:rsidR="006C3069" w:rsidRPr="006818F3" w:rsidRDefault="00C776B0" w:rsidP="006818F3">
      <w:pPr>
        <w:pStyle w:val="ListParagraph"/>
        <w:numPr>
          <w:ilvl w:val="1"/>
          <w:numId w:val="5"/>
        </w:numPr>
        <w:tabs>
          <w:tab w:val="left" w:pos="3888"/>
        </w:tabs>
        <w:spacing w:line="240" w:lineRule="auto"/>
        <w:rPr>
          <w:rFonts w:ascii="Arial" w:eastAsia="Times New Roman" w:hAnsi="Arial" w:cs="Arial"/>
          <w:bCs/>
          <w:sz w:val="24"/>
          <w:szCs w:val="24"/>
        </w:rPr>
      </w:pPr>
      <w:r>
        <w:rPr>
          <w:rFonts w:ascii="Arial" w:eastAsia="Times New Roman" w:hAnsi="Arial" w:cs="Arial"/>
          <w:bCs/>
          <w:sz w:val="24"/>
          <w:szCs w:val="24"/>
        </w:rPr>
        <w:t>Projects must</w:t>
      </w:r>
      <w:r w:rsidR="006C3069" w:rsidRPr="006C3069">
        <w:rPr>
          <w:rFonts w:ascii="Arial" w:eastAsia="Times New Roman" w:hAnsi="Arial" w:cs="Arial"/>
          <w:bCs/>
          <w:sz w:val="24"/>
          <w:szCs w:val="24"/>
        </w:rPr>
        <w:t xml:space="preserve"> help further </w:t>
      </w:r>
      <w:r>
        <w:rPr>
          <w:rFonts w:ascii="Arial" w:eastAsia="Times New Roman" w:hAnsi="Arial" w:cs="Arial"/>
          <w:bCs/>
          <w:sz w:val="24"/>
          <w:szCs w:val="24"/>
        </w:rPr>
        <w:t xml:space="preserve">the </w:t>
      </w:r>
      <w:r w:rsidR="006818F3">
        <w:rPr>
          <w:rFonts w:ascii="Arial" w:eastAsia="Times New Roman" w:hAnsi="Arial" w:cs="Arial"/>
          <w:bCs/>
          <w:sz w:val="24"/>
          <w:szCs w:val="24"/>
        </w:rPr>
        <w:t>Corps’</w:t>
      </w:r>
      <w:r w:rsidR="006C3069" w:rsidRPr="006818F3">
        <w:rPr>
          <w:rFonts w:ascii="Arial" w:eastAsia="Times New Roman" w:hAnsi="Arial" w:cs="Arial"/>
          <w:bCs/>
          <w:sz w:val="24"/>
          <w:szCs w:val="24"/>
        </w:rPr>
        <w:t xml:space="preserve"> mission: Provide hands-on personal and professional development opportunities for youth and young adults in the advancement of career pathways in conservation and outdoor recreation. </w:t>
      </w:r>
    </w:p>
    <w:p w14:paraId="07FFB28D" w14:textId="7C8815DA" w:rsidR="006C3069" w:rsidRPr="006C3069" w:rsidRDefault="00C421D5" w:rsidP="006C3069">
      <w:pPr>
        <w:pStyle w:val="ListParagraph"/>
        <w:numPr>
          <w:ilvl w:val="1"/>
          <w:numId w:val="5"/>
        </w:numPr>
        <w:tabs>
          <w:tab w:val="left" w:pos="3888"/>
        </w:tabs>
        <w:spacing w:after="0" w:line="240" w:lineRule="auto"/>
        <w:rPr>
          <w:rFonts w:ascii="Arial" w:eastAsia="Times New Roman" w:hAnsi="Arial" w:cs="Arial"/>
          <w:bCs/>
          <w:sz w:val="24"/>
          <w:szCs w:val="24"/>
        </w:rPr>
      </w:pPr>
      <w:r>
        <w:rPr>
          <w:rFonts w:ascii="Arial" w:eastAsia="Times New Roman" w:hAnsi="Arial" w:cs="Arial"/>
          <w:bCs/>
          <w:sz w:val="24"/>
          <w:szCs w:val="24"/>
        </w:rPr>
        <w:t>P</w:t>
      </w:r>
      <w:r w:rsidR="006C3069" w:rsidRPr="006C3069">
        <w:rPr>
          <w:rFonts w:ascii="Arial" w:eastAsia="Times New Roman" w:hAnsi="Arial" w:cs="Arial"/>
          <w:bCs/>
          <w:sz w:val="24"/>
          <w:szCs w:val="24"/>
        </w:rPr>
        <w:t xml:space="preserve">rojects should provide substantive benefit to </w:t>
      </w:r>
      <w:r w:rsidR="006818F3">
        <w:rPr>
          <w:rFonts w:ascii="Arial" w:eastAsia="Times New Roman" w:hAnsi="Arial" w:cs="Arial"/>
          <w:bCs/>
          <w:sz w:val="24"/>
          <w:szCs w:val="24"/>
        </w:rPr>
        <w:t>Corps</w:t>
      </w:r>
      <w:r w:rsidR="006C3069" w:rsidRPr="006C3069">
        <w:rPr>
          <w:rFonts w:ascii="Arial" w:eastAsia="Times New Roman" w:hAnsi="Arial" w:cs="Arial"/>
          <w:bCs/>
          <w:sz w:val="24"/>
          <w:szCs w:val="24"/>
        </w:rPr>
        <w:t xml:space="preserve"> members and citizens of the Commonwealth. </w:t>
      </w:r>
    </w:p>
    <w:p w14:paraId="777170E9" w14:textId="7A60984E" w:rsidR="006C3069" w:rsidRPr="006C3069" w:rsidRDefault="006C3069" w:rsidP="006C3069">
      <w:pPr>
        <w:pStyle w:val="ListParagraph"/>
        <w:numPr>
          <w:ilvl w:val="0"/>
          <w:numId w:val="5"/>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Projects with a written plan that the </w:t>
      </w:r>
      <w:r w:rsidR="006818F3">
        <w:rPr>
          <w:rFonts w:ascii="Arial" w:eastAsia="Times New Roman" w:hAnsi="Arial" w:cs="Arial"/>
          <w:bCs/>
          <w:sz w:val="24"/>
          <w:szCs w:val="24"/>
        </w:rPr>
        <w:t>Corps</w:t>
      </w:r>
      <w:r w:rsidRPr="006C3069">
        <w:rPr>
          <w:rFonts w:ascii="Arial" w:eastAsia="Times New Roman" w:hAnsi="Arial" w:cs="Arial"/>
          <w:bCs/>
          <w:sz w:val="24"/>
          <w:szCs w:val="24"/>
        </w:rPr>
        <w:t xml:space="preserve"> can enact will receive priority. </w:t>
      </w:r>
    </w:p>
    <w:p w14:paraId="5605827E" w14:textId="77777777" w:rsidR="006C3069" w:rsidRPr="006C3069" w:rsidRDefault="006C3069" w:rsidP="006C3069">
      <w:pPr>
        <w:pStyle w:val="ListParagraph"/>
        <w:numPr>
          <w:ilvl w:val="0"/>
          <w:numId w:val="5"/>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Possible project focuses include conservation, outdoor recreation, climate resiliency, green and sustainable practices, increasing public access, trail development and maintenance, watershed restoration, improving land, shorelines, or waterways, and building, maintaining, or rehabilitating structures.</w:t>
      </w:r>
    </w:p>
    <w:p w14:paraId="2C6C12B0" w14:textId="03A9599C" w:rsidR="006C3069" w:rsidRPr="006C3069" w:rsidRDefault="006C3069" w:rsidP="006C3069">
      <w:pPr>
        <w:pStyle w:val="ListParagraph"/>
        <w:numPr>
          <w:ilvl w:val="0"/>
          <w:numId w:val="5"/>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Partner projects should be one to three weeks in length. </w:t>
      </w:r>
      <w:r w:rsidR="006818F3">
        <w:rPr>
          <w:rFonts w:ascii="Arial" w:eastAsia="Times New Roman" w:hAnsi="Arial" w:cs="Arial"/>
          <w:bCs/>
          <w:sz w:val="24"/>
          <w:szCs w:val="24"/>
        </w:rPr>
        <w:t>Corps</w:t>
      </w:r>
      <w:r w:rsidRPr="006C3069">
        <w:rPr>
          <w:rFonts w:ascii="Arial" w:eastAsia="Times New Roman" w:hAnsi="Arial" w:cs="Arial"/>
          <w:bCs/>
          <w:sz w:val="24"/>
          <w:szCs w:val="24"/>
        </w:rPr>
        <w:t xml:space="preserve"> will consider shorter term, high value conservation and recreation projects on case-by-case basis.</w:t>
      </w:r>
    </w:p>
    <w:p w14:paraId="4915A787" w14:textId="77777777" w:rsidR="006C3069" w:rsidRPr="006C3069" w:rsidRDefault="006C3069" w:rsidP="006C3069">
      <w:pPr>
        <w:pStyle w:val="ListParagraph"/>
        <w:tabs>
          <w:tab w:val="left" w:pos="3888"/>
        </w:tabs>
        <w:spacing w:after="0" w:line="240" w:lineRule="auto"/>
        <w:ind w:left="1440"/>
        <w:rPr>
          <w:rFonts w:ascii="Arial" w:eastAsia="Times New Roman" w:hAnsi="Arial" w:cs="Arial"/>
          <w:bCs/>
          <w:sz w:val="24"/>
          <w:szCs w:val="24"/>
          <w:u w:val="single"/>
        </w:rPr>
      </w:pPr>
    </w:p>
    <w:p w14:paraId="5EC8CBB8" w14:textId="77777777" w:rsidR="006C3069" w:rsidRPr="006C3069" w:rsidRDefault="006C3069" w:rsidP="006C3069">
      <w:pPr>
        <w:tabs>
          <w:tab w:val="left" w:pos="3888"/>
        </w:tabs>
        <w:spacing w:after="0" w:line="240" w:lineRule="auto"/>
        <w:rPr>
          <w:rFonts w:ascii="Arial" w:eastAsia="Times New Roman" w:hAnsi="Arial" w:cs="Arial"/>
          <w:b/>
          <w:sz w:val="24"/>
          <w:szCs w:val="24"/>
          <w:u w:val="single"/>
        </w:rPr>
      </w:pPr>
      <w:r w:rsidRPr="006C3069">
        <w:rPr>
          <w:rFonts w:ascii="Arial" w:eastAsia="Times New Roman" w:hAnsi="Arial" w:cs="Arial"/>
          <w:b/>
          <w:sz w:val="24"/>
          <w:szCs w:val="24"/>
          <w:u w:val="single"/>
        </w:rPr>
        <w:t>Ineligible Projects</w:t>
      </w:r>
    </w:p>
    <w:p w14:paraId="583C3E57" w14:textId="77777777" w:rsidR="006C3069" w:rsidRPr="006C3069" w:rsidRDefault="006C3069" w:rsidP="006C3069">
      <w:pPr>
        <w:pStyle w:val="ListParagraph"/>
        <w:numPr>
          <w:ilvl w:val="0"/>
          <w:numId w:val="6"/>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Projects that will create a direct, significant financial benefit for the Partner.</w:t>
      </w:r>
    </w:p>
    <w:p w14:paraId="1A306A0C" w14:textId="76F853A3" w:rsidR="006C3069" w:rsidRPr="006C3069" w:rsidRDefault="006C3069" w:rsidP="006C3069">
      <w:pPr>
        <w:pStyle w:val="ListParagraph"/>
        <w:numPr>
          <w:ilvl w:val="0"/>
          <w:numId w:val="6"/>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Invasive management that includes poisonous plants, continuous days of invasive removal or chemicals that include the need for respirators</w:t>
      </w:r>
      <w:r w:rsidR="00210DD2">
        <w:rPr>
          <w:rFonts w:ascii="Arial" w:eastAsia="Times New Roman" w:hAnsi="Arial" w:cs="Arial"/>
          <w:bCs/>
          <w:sz w:val="24"/>
          <w:szCs w:val="24"/>
        </w:rPr>
        <w:t>.</w:t>
      </w:r>
    </w:p>
    <w:p w14:paraId="4E610B0D" w14:textId="77777777" w:rsidR="006C3069" w:rsidRPr="006C3069" w:rsidRDefault="006C3069" w:rsidP="006C3069">
      <w:pPr>
        <w:pStyle w:val="ListParagraph"/>
        <w:numPr>
          <w:ilvl w:val="0"/>
          <w:numId w:val="6"/>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Roofing or electrical work.</w:t>
      </w:r>
    </w:p>
    <w:p w14:paraId="7D8D5853" w14:textId="169C5A6D" w:rsidR="006C3069" w:rsidRPr="006818F3" w:rsidRDefault="006C3069" w:rsidP="006818F3">
      <w:pPr>
        <w:pStyle w:val="ListParagraph"/>
        <w:numPr>
          <w:ilvl w:val="0"/>
          <w:numId w:val="6"/>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Consecutive days of monotonous, unskilled work such as lopping, and litter clean up.</w:t>
      </w:r>
    </w:p>
    <w:p w14:paraId="6767401E" w14:textId="77777777" w:rsidR="00B94B89" w:rsidRPr="006C3069" w:rsidRDefault="00B94B89" w:rsidP="006C3069">
      <w:pPr>
        <w:pStyle w:val="ListParagraph"/>
        <w:tabs>
          <w:tab w:val="left" w:pos="3888"/>
        </w:tabs>
        <w:spacing w:after="0" w:line="240" w:lineRule="auto"/>
        <w:rPr>
          <w:rFonts w:ascii="Arial" w:eastAsia="Times New Roman" w:hAnsi="Arial" w:cs="Arial"/>
          <w:bCs/>
          <w:sz w:val="24"/>
          <w:szCs w:val="24"/>
          <w:u w:val="single"/>
        </w:rPr>
      </w:pPr>
    </w:p>
    <w:p w14:paraId="432EA297" w14:textId="62437CBD" w:rsidR="004D7CBA" w:rsidRPr="004D7CBA" w:rsidRDefault="00F508BA" w:rsidP="004D7CBA">
      <w:pPr>
        <w:tabs>
          <w:tab w:val="left" w:pos="3888"/>
        </w:tabs>
        <w:spacing w:after="0" w:line="240" w:lineRule="auto"/>
        <w:rPr>
          <w:rFonts w:ascii="Arial" w:eastAsia="Times New Roman" w:hAnsi="Arial" w:cs="Arial"/>
          <w:b/>
          <w:sz w:val="24"/>
          <w:szCs w:val="24"/>
          <w:u w:val="single"/>
        </w:rPr>
      </w:pPr>
      <w:r w:rsidRPr="007A4509">
        <w:rPr>
          <w:rFonts w:ascii="Arial" w:eastAsia="Times New Roman" w:hAnsi="Arial" w:cs="Arial"/>
          <w:b/>
          <w:sz w:val="24"/>
          <w:szCs w:val="24"/>
          <w:u w:val="single"/>
        </w:rPr>
        <w:t>Fee for Service</w:t>
      </w:r>
    </w:p>
    <w:p w14:paraId="6F2063C1" w14:textId="77777777" w:rsidR="004D7CBA" w:rsidRPr="004D7CBA" w:rsidRDefault="004D7CBA" w:rsidP="004D7CBA">
      <w:pPr>
        <w:pStyle w:val="ListParagraph"/>
        <w:numPr>
          <w:ilvl w:val="0"/>
          <w:numId w:val="17"/>
        </w:numPr>
        <w:tabs>
          <w:tab w:val="left" w:pos="3888"/>
        </w:tabs>
        <w:spacing w:after="0" w:line="240" w:lineRule="auto"/>
        <w:rPr>
          <w:rFonts w:ascii="Arial" w:eastAsia="Times New Roman" w:hAnsi="Arial" w:cs="Arial"/>
          <w:b/>
          <w:sz w:val="24"/>
          <w:szCs w:val="24"/>
          <w:u w:val="single"/>
        </w:rPr>
      </w:pPr>
      <w:r w:rsidRPr="004D7CBA">
        <w:rPr>
          <w:rFonts w:ascii="Arial" w:eastAsia="Times New Roman" w:hAnsi="Arial" w:cs="Arial"/>
          <w:bCs/>
          <w:sz w:val="24"/>
          <w:szCs w:val="24"/>
        </w:rPr>
        <w:t xml:space="preserve">Partners may be required to supply a cash contribution to offset costs program expenses.  </w:t>
      </w:r>
    </w:p>
    <w:p w14:paraId="489FC857" w14:textId="77777777" w:rsidR="004D7CBA" w:rsidRPr="004D7CBA" w:rsidRDefault="004D7CBA" w:rsidP="004D7CBA">
      <w:pPr>
        <w:pStyle w:val="ListParagraph"/>
        <w:numPr>
          <w:ilvl w:val="0"/>
          <w:numId w:val="17"/>
        </w:numPr>
        <w:tabs>
          <w:tab w:val="left" w:pos="3888"/>
        </w:tabs>
        <w:spacing w:after="0" w:line="240" w:lineRule="auto"/>
        <w:rPr>
          <w:rFonts w:ascii="Arial" w:eastAsia="Times New Roman" w:hAnsi="Arial" w:cs="Arial"/>
          <w:b/>
          <w:sz w:val="24"/>
          <w:szCs w:val="24"/>
          <w:u w:val="single"/>
        </w:rPr>
      </w:pPr>
      <w:r w:rsidRPr="004D7CBA">
        <w:rPr>
          <w:rFonts w:ascii="Arial" w:eastAsia="Times New Roman" w:hAnsi="Arial" w:cs="Arial"/>
          <w:bCs/>
          <w:sz w:val="24"/>
          <w:szCs w:val="24"/>
        </w:rPr>
        <w:t xml:space="preserve">Any monetary contributions will be paid directly to the Contractor.  </w:t>
      </w:r>
    </w:p>
    <w:p w14:paraId="34D59ABB" w14:textId="77777777" w:rsidR="004D7CBA" w:rsidRPr="004D7CBA" w:rsidRDefault="004D7CBA" w:rsidP="004D7CBA">
      <w:pPr>
        <w:pStyle w:val="ListParagraph"/>
        <w:numPr>
          <w:ilvl w:val="0"/>
          <w:numId w:val="17"/>
        </w:numPr>
        <w:tabs>
          <w:tab w:val="left" w:pos="3888"/>
        </w:tabs>
        <w:spacing w:after="0" w:line="240" w:lineRule="auto"/>
        <w:rPr>
          <w:rFonts w:ascii="Arial" w:eastAsia="Times New Roman" w:hAnsi="Arial" w:cs="Arial"/>
          <w:b/>
          <w:sz w:val="24"/>
          <w:szCs w:val="24"/>
          <w:u w:val="single"/>
        </w:rPr>
      </w:pPr>
      <w:r w:rsidRPr="004D7CBA">
        <w:rPr>
          <w:rFonts w:ascii="Arial" w:eastAsia="Times New Roman" w:hAnsi="Arial" w:cs="Arial"/>
          <w:bCs/>
          <w:sz w:val="24"/>
          <w:szCs w:val="24"/>
        </w:rPr>
        <w:t xml:space="preserve">Terms and amounts will be documented in the site agreement.   </w:t>
      </w:r>
    </w:p>
    <w:p w14:paraId="019DCBB5" w14:textId="77777777" w:rsidR="004D7CBA" w:rsidRPr="00324784" w:rsidRDefault="004D7CBA" w:rsidP="004D7CBA">
      <w:pPr>
        <w:pStyle w:val="ListParagraph"/>
        <w:numPr>
          <w:ilvl w:val="0"/>
          <w:numId w:val="17"/>
        </w:numPr>
        <w:tabs>
          <w:tab w:val="left" w:pos="3888"/>
        </w:tabs>
        <w:spacing w:after="0" w:line="240" w:lineRule="auto"/>
        <w:rPr>
          <w:rFonts w:ascii="Arial" w:eastAsia="Times New Roman" w:hAnsi="Arial" w:cs="Arial"/>
          <w:b/>
          <w:sz w:val="24"/>
          <w:szCs w:val="24"/>
          <w:u w:val="single"/>
        </w:rPr>
      </w:pPr>
      <w:r w:rsidRPr="004D7CBA">
        <w:rPr>
          <w:rFonts w:ascii="Arial" w:eastAsia="Times New Roman" w:hAnsi="Arial" w:cs="Arial"/>
          <w:bCs/>
          <w:sz w:val="24"/>
          <w:szCs w:val="24"/>
        </w:rPr>
        <w:t xml:space="preserve">Partner contribution rates will be set annually by DCNR and documented in a public facing Public Partnerships Program document.  </w:t>
      </w:r>
    </w:p>
    <w:p w14:paraId="3778D04E" w14:textId="77777777" w:rsidR="005F50DC" w:rsidRPr="00431084" w:rsidRDefault="005F50DC" w:rsidP="005F50DC">
      <w:pPr>
        <w:pStyle w:val="ListParagraph"/>
        <w:numPr>
          <w:ilvl w:val="0"/>
          <w:numId w:val="17"/>
        </w:numPr>
        <w:tabs>
          <w:tab w:val="left" w:pos="3888"/>
        </w:tabs>
        <w:spacing w:after="0" w:line="240" w:lineRule="auto"/>
        <w:rPr>
          <w:rFonts w:ascii="Arial" w:eastAsia="Times New Roman" w:hAnsi="Arial" w:cs="Arial"/>
          <w:b/>
          <w:sz w:val="24"/>
          <w:szCs w:val="24"/>
        </w:rPr>
      </w:pPr>
      <w:r w:rsidRPr="00431084">
        <w:rPr>
          <w:rFonts w:ascii="Arial" w:eastAsia="Times New Roman" w:hAnsi="Arial" w:cs="Arial"/>
          <w:b/>
          <w:sz w:val="24"/>
          <w:szCs w:val="24"/>
        </w:rPr>
        <w:t>2026 Fee for Service</w:t>
      </w:r>
    </w:p>
    <w:p w14:paraId="30DC117C" w14:textId="1C8D8D8B" w:rsidR="005F50DC" w:rsidRPr="007A4509" w:rsidRDefault="005F50DC" w:rsidP="005F50DC">
      <w:pPr>
        <w:pStyle w:val="ListParagraph"/>
        <w:numPr>
          <w:ilvl w:val="1"/>
          <w:numId w:val="17"/>
        </w:numPr>
        <w:tabs>
          <w:tab w:val="left" w:pos="3888"/>
        </w:tabs>
        <w:spacing w:after="0" w:line="240" w:lineRule="auto"/>
        <w:rPr>
          <w:rFonts w:ascii="Arial" w:eastAsia="Times New Roman" w:hAnsi="Arial" w:cs="Arial"/>
          <w:b/>
          <w:sz w:val="24"/>
          <w:szCs w:val="24"/>
          <w:u w:val="single"/>
        </w:rPr>
      </w:pPr>
      <w:r w:rsidRPr="005F50DC">
        <w:rPr>
          <w:rFonts w:ascii="Arial" w:eastAsia="Times New Roman" w:hAnsi="Arial" w:cs="Arial"/>
          <w:bCs/>
          <w:sz w:val="24"/>
          <w:szCs w:val="24"/>
        </w:rPr>
        <w:t>Adult crew: $1,832 per week ($458 per day)</w:t>
      </w:r>
    </w:p>
    <w:p w14:paraId="2B2256EC" w14:textId="71D1E6BB" w:rsidR="007A4509" w:rsidRPr="007A4509" w:rsidRDefault="007A4509" w:rsidP="007A4509">
      <w:pPr>
        <w:pStyle w:val="ListParagraph"/>
        <w:numPr>
          <w:ilvl w:val="1"/>
          <w:numId w:val="17"/>
        </w:numPr>
        <w:tabs>
          <w:tab w:val="left" w:pos="3888"/>
        </w:tabs>
        <w:spacing w:after="0" w:line="240" w:lineRule="auto"/>
        <w:rPr>
          <w:rFonts w:ascii="Arial" w:eastAsia="Times New Roman" w:hAnsi="Arial" w:cs="Arial"/>
          <w:bCs/>
          <w:sz w:val="24"/>
          <w:szCs w:val="24"/>
        </w:rPr>
      </w:pPr>
      <w:r>
        <w:rPr>
          <w:rFonts w:ascii="Arial" w:eastAsia="Times New Roman" w:hAnsi="Arial" w:cs="Arial"/>
          <w:bCs/>
          <w:sz w:val="24"/>
          <w:szCs w:val="24"/>
        </w:rPr>
        <w:lastRenderedPageBreak/>
        <w:t xml:space="preserve">The </w:t>
      </w:r>
      <w:r w:rsidRPr="005F50DC">
        <w:rPr>
          <w:rFonts w:ascii="Arial" w:eastAsia="Times New Roman" w:hAnsi="Arial" w:cs="Arial"/>
          <w:bCs/>
          <w:sz w:val="24"/>
          <w:szCs w:val="24"/>
        </w:rPr>
        <w:t xml:space="preserve">Fee for service rate is 45% of member and leader wages. It is a flat fee/day regardless of crew size or output.   </w:t>
      </w:r>
    </w:p>
    <w:p w14:paraId="25CC31A2" w14:textId="3046B94B" w:rsidR="005F50DC" w:rsidRPr="007A4509" w:rsidRDefault="005F50DC" w:rsidP="00E21502">
      <w:pPr>
        <w:pStyle w:val="ListParagraph"/>
        <w:numPr>
          <w:ilvl w:val="1"/>
          <w:numId w:val="17"/>
        </w:numPr>
        <w:tabs>
          <w:tab w:val="left" w:pos="3888"/>
        </w:tabs>
        <w:spacing w:after="0" w:line="240" w:lineRule="auto"/>
        <w:rPr>
          <w:rFonts w:ascii="Arial" w:eastAsia="Times New Roman" w:hAnsi="Arial" w:cs="Arial"/>
          <w:bCs/>
          <w:sz w:val="24"/>
          <w:szCs w:val="24"/>
        </w:rPr>
      </w:pPr>
      <w:r w:rsidRPr="007A4509">
        <w:rPr>
          <w:rFonts w:ascii="Arial" w:eastAsia="Times New Roman" w:hAnsi="Arial" w:cs="Arial"/>
          <w:bCs/>
          <w:sz w:val="24"/>
          <w:szCs w:val="24"/>
        </w:rPr>
        <w:t>Youth crews: No fee</w:t>
      </w:r>
      <w:r w:rsidR="007A4509" w:rsidRPr="007A4509">
        <w:rPr>
          <w:rFonts w:ascii="Arial" w:eastAsia="Times New Roman" w:hAnsi="Arial" w:cs="Arial"/>
          <w:bCs/>
          <w:sz w:val="24"/>
          <w:szCs w:val="24"/>
        </w:rPr>
        <w:t xml:space="preserve">. </w:t>
      </w:r>
      <w:r w:rsidR="007A4509">
        <w:rPr>
          <w:rFonts w:ascii="Arial" w:eastAsia="Times New Roman" w:hAnsi="Arial" w:cs="Arial"/>
          <w:bCs/>
          <w:sz w:val="24"/>
          <w:szCs w:val="24"/>
        </w:rPr>
        <w:t>The e</w:t>
      </w:r>
      <w:r w:rsidRPr="007A4509">
        <w:rPr>
          <w:rFonts w:ascii="Arial" w:eastAsia="Times New Roman" w:hAnsi="Arial" w:cs="Arial"/>
          <w:bCs/>
          <w:sz w:val="24"/>
          <w:szCs w:val="24"/>
        </w:rPr>
        <w:t xml:space="preserve">xception to this is where funding is available and fee for service agreements can be negotiated.   </w:t>
      </w:r>
    </w:p>
    <w:p w14:paraId="1D9C9514" w14:textId="77777777" w:rsidR="004D7CBA" w:rsidRPr="004D7CBA" w:rsidRDefault="004D7CBA" w:rsidP="004D7CBA">
      <w:pPr>
        <w:pStyle w:val="ListParagraph"/>
        <w:numPr>
          <w:ilvl w:val="0"/>
          <w:numId w:val="17"/>
        </w:numPr>
        <w:tabs>
          <w:tab w:val="left" w:pos="3888"/>
        </w:tabs>
        <w:spacing w:after="0" w:line="240" w:lineRule="auto"/>
        <w:rPr>
          <w:rFonts w:ascii="Arial" w:eastAsia="Times New Roman" w:hAnsi="Arial" w:cs="Arial"/>
          <w:b/>
          <w:sz w:val="24"/>
          <w:szCs w:val="24"/>
          <w:u w:val="single"/>
        </w:rPr>
      </w:pPr>
      <w:r w:rsidRPr="004D7CBA">
        <w:rPr>
          <w:rFonts w:ascii="Arial" w:eastAsia="Times New Roman" w:hAnsi="Arial" w:cs="Arial"/>
          <w:bCs/>
          <w:sz w:val="24"/>
          <w:szCs w:val="24"/>
        </w:rPr>
        <w:t xml:space="preserve">Contributions will be due upon receipt of services.  </w:t>
      </w:r>
    </w:p>
    <w:p w14:paraId="1B0FEE32" w14:textId="77777777" w:rsidR="004D7CBA" w:rsidRPr="004D7CBA" w:rsidRDefault="004D7CBA" w:rsidP="004D7CBA">
      <w:pPr>
        <w:pStyle w:val="ListParagraph"/>
        <w:numPr>
          <w:ilvl w:val="0"/>
          <w:numId w:val="17"/>
        </w:numPr>
        <w:tabs>
          <w:tab w:val="left" w:pos="3888"/>
        </w:tabs>
        <w:spacing w:after="0" w:line="240" w:lineRule="auto"/>
        <w:rPr>
          <w:rFonts w:ascii="Arial" w:eastAsia="Times New Roman" w:hAnsi="Arial" w:cs="Arial"/>
          <w:b/>
          <w:sz w:val="24"/>
          <w:szCs w:val="24"/>
          <w:u w:val="single"/>
        </w:rPr>
      </w:pPr>
      <w:r w:rsidRPr="004D7CBA">
        <w:rPr>
          <w:rFonts w:ascii="Arial" w:eastAsia="Times New Roman" w:hAnsi="Arial" w:cs="Arial"/>
          <w:bCs/>
          <w:sz w:val="24"/>
          <w:szCs w:val="24"/>
        </w:rPr>
        <w:t xml:space="preserve">Partner Contribution rates can be changed at any time at the discretion of DCNR.  </w:t>
      </w:r>
    </w:p>
    <w:p w14:paraId="6DE30634" w14:textId="77777777" w:rsidR="004D7CBA" w:rsidRDefault="004D7CBA" w:rsidP="006C3069">
      <w:pPr>
        <w:tabs>
          <w:tab w:val="left" w:pos="3888"/>
        </w:tabs>
        <w:spacing w:after="0" w:line="240" w:lineRule="auto"/>
        <w:rPr>
          <w:rFonts w:ascii="Arial" w:eastAsia="Times New Roman" w:hAnsi="Arial" w:cs="Arial"/>
          <w:b/>
          <w:sz w:val="24"/>
          <w:szCs w:val="24"/>
          <w:u w:val="single"/>
        </w:rPr>
      </w:pPr>
    </w:p>
    <w:p w14:paraId="1D538C93" w14:textId="4A099D44" w:rsidR="006C3069" w:rsidRDefault="006C3069" w:rsidP="006C3069">
      <w:pPr>
        <w:tabs>
          <w:tab w:val="left" w:pos="3888"/>
        </w:tabs>
        <w:spacing w:after="0" w:line="240" w:lineRule="auto"/>
        <w:rPr>
          <w:rFonts w:ascii="Arial" w:eastAsia="Times New Roman" w:hAnsi="Arial" w:cs="Arial"/>
          <w:b/>
          <w:sz w:val="24"/>
          <w:szCs w:val="24"/>
          <w:u w:val="single"/>
        </w:rPr>
      </w:pPr>
      <w:r w:rsidRPr="006C3069">
        <w:rPr>
          <w:rFonts w:ascii="Arial" w:eastAsia="Times New Roman" w:hAnsi="Arial" w:cs="Arial"/>
          <w:b/>
          <w:sz w:val="24"/>
          <w:szCs w:val="24"/>
          <w:u w:val="single"/>
        </w:rPr>
        <w:t>Site Agreement</w:t>
      </w:r>
    </w:p>
    <w:p w14:paraId="61A7694E" w14:textId="77777777" w:rsidR="00BB2C02" w:rsidRDefault="00BB2C02" w:rsidP="006C3069">
      <w:pPr>
        <w:tabs>
          <w:tab w:val="left" w:pos="3888"/>
        </w:tabs>
        <w:spacing w:after="0" w:line="240" w:lineRule="auto"/>
        <w:rPr>
          <w:rFonts w:ascii="Arial" w:eastAsia="Times New Roman" w:hAnsi="Arial" w:cs="Arial"/>
          <w:b/>
          <w:sz w:val="24"/>
          <w:szCs w:val="24"/>
          <w:u w:val="single"/>
        </w:rPr>
      </w:pPr>
    </w:p>
    <w:p w14:paraId="0E890AA9" w14:textId="77777777" w:rsidR="00BB2C02" w:rsidRPr="00A23E7C" w:rsidRDefault="00BB2C02" w:rsidP="00BB2C02">
      <w:pPr>
        <w:rPr>
          <w:rFonts w:ascii="Arial" w:eastAsia="Times New Roman" w:hAnsi="Arial" w:cs="Arial"/>
          <w:color w:val="000000"/>
          <w:sz w:val="24"/>
          <w:szCs w:val="24"/>
        </w:rPr>
      </w:pPr>
      <w:r w:rsidRPr="00A23E7C">
        <w:rPr>
          <w:rFonts w:ascii="Arial" w:eastAsia="Times New Roman" w:hAnsi="Arial" w:cs="Arial"/>
          <w:color w:val="000000"/>
          <w:sz w:val="24"/>
          <w:szCs w:val="24"/>
        </w:rPr>
        <w:t>The SCA is the implementation partner of the Pennsylvania Outdoor Corps, an initiative of the Pennsylvania Department of Conservation and Natural Resources (DCNR). Through this partnership, SCA recruits, trains, and supports crews of young adults who complete priority conservation, recreation, and infrastructure projects on public lands across the state.  The worksite agreement supports this partnership by establishing a clear framework for collaboration and helps ensure a successful, impactful experience for both the land and the crew members.</w:t>
      </w:r>
    </w:p>
    <w:p w14:paraId="3A6AB05D" w14:textId="17303C83" w:rsidR="00BB2C02" w:rsidRPr="009422E1" w:rsidRDefault="00BB2C02" w:rsidP="00BB2C02">
      <w:pPr>
        <w:rPr>
          <w:rFonts w:ascii="Arial" w:eastAsia="Times New Roman" w:hAnsi="Arial" w:cs="Arial"/>
          <w:color w:val="FF0000"/>
          <w:sz w:val="24"/>
          <w:szCs w:val="24"/>
        </w:rPr>
      </w:pPr>
      <w:r w:rsidRPr="00A23E7C">
        <w:rPr>
          <w:rFonts w:ascii="Arial" w:eastAsia="Times New Roman" w:hAnsi="Arial" w:cs="Arial"/>
          <w:color w:val="000000"/>
          <w:sz w:val="24"/>
          <w:szCs w:val="24"/>
        </w:rPr>
        <w:t>As the landowner or manager, the SCA needs a worksite agreement to clearly outline the expectations, responsibilities, and safety protocols for the project when the PAOC crew is onsite. This agreement ensures both SCA and the host site are aligned on the scope of work, project timeline, supervision, logistics, and funding (if applicable). It also covers important details like liability, and insurance, helping to create a safe and productive environment for everyone involved.</w:t>
      </w:r>
      <w:r w:rsidR="009422E1">
        <w:rPr>
          <w:rFonts w:ascii="Arial" w:eastAsia="Times New Roman" w:hAnsi="Arial" w:cs="Arial"/>
          <w:color w:val="000000"/>
          <w:sz w:val="24"/>
          <w:szCs w:val="24"/>
        </w:rPr>
        <w:t xml:space="preserve">  </w:t>
      </w:r>
    </w:p>
    <w:p w14:paraId="35EE464F" w14:textId="77777777" w:rsidR="00BB2C02" w:rsidRPr="006C3069" w:rsidRDefault="00BB2C02" w:rsidP="006C3069">
      <w:pPr>
        <w:tabs>
          <w:tab w:val="left" w:pos="3888"/>
        </w:tabs>
        <w:spacing w:after="0" w:line="240" w:lineRule="auto"/>
        <w:rPr>
          <w:rFonts w:ascii="Arial" w:eastAsia="Times New Roman" w:hAnsi="Arial" w:cs="Arial"/>
          <w:b/>
          <w:sz w:val="24"/>
          <w:szCs w:val="24"/>
          <w:u w:val="single"/>
        </w:rPr>
      </w:pPr>
    </w:p>
    <w:p w14:paraId="2944B7B3" w14:textId="45537BD4" w:rsidR="006C3069" w:rsidRPr="006C3069" w:rsidRDefault="00CE594B" w:rsidP="006C3069">
      <w:pPr>
        <w:pStyle w:val="ListParagraph"/>
        <w:numPr>
          <w:ilvl w:val="0"/>
          <w:numId w:val="4"/>
        </w:numPr>
        <w:tabs>
          <w:tab w:val="left" w:pos="3888"/>
        </w:tabs>
        <w:spacing w:after="0" w:line="240" w:lineRule="auto"/>
        <w:rPr>
          <w:rFonts w:ascii="Arial" w:eastAsia="Times New Roman" w:hAnsi="Arial" w:cs="Arial"/>
          <w:bCs/>
          <w:sz w:val="24"/>
          <w:szCs w:val="24"/>
          <w:u w:val="single"/>
        </w:rPr>
      </w:pPr>
      <w:r>
        <w:rPr>
          <w:rFonts w:ascii="Arial" w:eastAsia="Times New Roman" w:hAnsi="Arial" w:cs="Arial"/>
          <w:bCs/>
          <w:sz w:val="24"/>
          <w:szCs w:val="24"/>
        </w:rPr>
        <w:t>Co</w:t>
      </w:r>
      <w:r w:rsidR="00D76E5E">
        <w:rPr>
          <w:rFonts w:ascii="Arial" w:eastAsia="Times New Roman" w:hAnsi="Arial" w:cs="Arial"/>
          <w:bCs/>
          <w:sz w:val="24"/>
          <w:szCs w:val="24"/>
        </w:rPr>
        <w:t>ntractor</w:t>
      </w:r>
      <w:r>
        <w:rPr>
          <w:rFonts w:ascii="Arial" w:eastAsia="Times New Roman" w:hAnsi="Arial" w:cs="Arial"/>
          <w:bCs/>
          <w:sz w:val="24"/>
          <w:szCs w:val="24"/>
        </w:rPr>
        <w:t xml:space="preserve"> </w:t>
      </w:r>
      <w:r w:rsidR="006C3069" w:rsidRPr="006C3069">
        <w:rPr>
          <w:rFonts w:ascii="Arial" w:eastAsia="Times New Roman" w:hAnsi="Arial" w:cs="Arial"/>
          <w:bCs/>
          <w:sz w:val="24"/>
          <w:szCs w:val="24"/>
        </w:rPr>
        <w:t xml:space="preserve">will work with LPC to define scope of work, workdays, terms and conditions, responsibilities, insurance, etc. </w:t>
      </w:r>
    </w:p>
    <w:p w14:paraId="4C480EC4" w14:textId="77777777" w:rsidR="006C3069" w:rsidRPr="006C3069" w:rsidRDefault="006C3069" w:rsidP="006C3069">
      <w:pPr>
        <w:pStyle w:val="ListParagraph"/>
        <w:numPr>
          <w:ilvl w:val="0"/>
          <w:numId w:val="4"/>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The site agreement can take several weeks to develop and must be in place at least four weeks before the scheduled project begin date. </w:t>
      </w:r>
    </w:p>
    <w:p w14:paraId="036B4CA6" w14:textId="4F722675" w:rsidR="006C3069" w:rsidRPr="006C3069" w:rsidRDefault="006C3069" w:rsidP="006C3069">
      <w:pPr>
        <w:pStyle w:val="ListParagraph"/>
        <w:numPr>
          <w:ilvl w:val="0"/>
          <w:numId w:val="4"/>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If required, site agreement amendments must be discussed with </w:t>
      </w:r>
      <w:r w:rsidR="009C64E2">
        <w:rPr>
          <w:rFonts w:ascii="Arial" w:eastAsia="Times New Roman" w:hAnsi="Arial" w:cs="Arial"/>
          <w:bCs/>
          <w:sz w:val="24"/>
          <w:szCs w:val="24"/>
        </w:rPr>
        <w:t>Corps</w:t>
      </w:r>
      <w:r w:rsidRPr="006C3069">
        <w:rPr>
          <w:rFonts w:ascii="Arial" w:eastAsia="Times New Roman" w:hAnsi="Arial" w:cs="Arial"/>
          <w:bCs/>
          <w:sz w:val="24"/>
          <w:szCs w:val="24"/>
        </w:rPr>
        <w:t xml:space="preserve"> staff prior to amendment approval.</w:t>
      </w:r>
    </w:p>
    <w:p w14:paraId="46682ECE" w14:textId="77777777" w:rsidR="006C3069" w:rsidRPr="006C3069" w:rsidRDefault="006C3069" w:rsidP="006C3069">
      <w:pPr>
        <w:pStyle w:val="ListParagraph"/>
        <w:numPr>
          <w:ilvl w:val="0"/>
          <w:numId w:val="4"/>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Partner is required to follow through on all site agreement conditions and related reporting.</w:t>
      </w:r>
    </w:p>
    <w:p w14:paraId="06D8DC74" w14:textId="77777777" w:rsidR="006C3069" w:rsidRPr="006C3069" w:rsidRDefault="006C3069" w:rsidP="006C3069">
      <w:pPr>
        <w:pStyle w:val="ListParagraph"/>
        <w:tabs>
          <w:tab w:val="left" w:pos="3888"/>
        </w:tabs>
        <w:spacing w:after="0" w:line="240" w:lineRule="auto"/>
        <w:ind w:left="1440"/>
        <w:rPr>
          <w:rFonts w:ascii="Arial" w:eastAsia="Times New Roman" w:hAnsi="Arial" w:cs="Arial"/>
          <w:bCs/>
          <w:sz w:val="24"/>
          <w:szCs w:val="24"/>
          <w:u w:val="single"/>
        </w:rPr>
      </w:pPr>
    </w:p>
    <w:p w14:paraId="488DFDB8" w14:textId="77777777" w:rsidR="006C3069" w:rsidRPr="006C3069" w:rsidRDefault="006C3069" w:rsidP="006C3069">
      <w:pPr>
        <w:tabs>
          <w:tab w:val="left" w:pos="3888"/>
        </w:tabs>
        <w:spacing w:after="0" w:line="240" w:lineRule="auto"/>
        <w:rPr>
          <w:rFonts w:ascii="Arial" w:eastAsia="Times New Roman" w:hAnsi="Arial" w:cs="Arial"/>
          <w:b/>
          <w:sz w:val="24"/>
          <w:szCs w:val="24"/>
          <w:u w:val="single"/>
        </w:rPr>
      </w:pPr>
      <w:r w:rsidRPr="006C3069">
        <w:rPr>
          <w:rFonts w:ascii="Arial" w:eastAsia="Times New Roman" w:hAnsi="Arial" w:cs="Arial"/>
          <w:b/>
          <w:sz w:val="24"/>
          <w:szCs w:val="24"/>
          <w:u w:val="single"/>
        </w:rPr>
        <w:t>Project Materials</w:t>
      </w:r>
    </w:p>
    <w:p w14:paraId="39D9BE2E" w14:textId="4ECFD017" w:rsidR="00FD690F" w:rsidRPr="00FD690F" w:rsidRDefault="00FD690F" w:rsidP="006C3069">
      <w:pPr>
        <w:pStyle w:val="ListParagraph"/>
        <w:numPr>
          <w:ilvl w:val="0"/>
          <w:numId w:val="7"/>
        </w:numPr>
        <w:tabs>
          <w:tab w:val="left" w:pos="3888"/>
        </w:tabs>
        <w:spacing w:after="0" w:line="240" w:lineRule="auto"/>
        <w:rPr>
          <w:rFonts w:ascii="Arial" w:eastAsia="Times New Roman" w:hAnsi="Arial" w:cs="Arial"/>
          <w:bCs/>
          <w:sz w:val="24"/>
          <w:szCs w:val="24"/>
          <w:u w:val="single"/>
        </w:rPr>
      </w:pPr>
      <w:r>
        <w:rPr>
          <w:rFonts w:ascii="Arial" w:eastAsia="Times New Roman" w:hAnsi="Arial" w:cs="Arial"/>
          <w:bCs/>
          <w:sz w:val="24"/>
          <w:szCs w:val="24"/>
        </w:rPr>
        <w:t>The Partner is responsible for purchasing all project materials and any specialized tools needed to complete the project scope.</w:t>
      </w:r>
    </w:p>
    <w:p w14:paraId="0A4B62CC" w14:textId="35773930" w:rsidR="006C3069" w:rsidRPr="009C64E2" w:rsidRDefault="006C3069" w:rsidP="006C3069">
      <w:pPr>
        <w:pStyle w:val="ListParagraph"/>
        <w:numPr>
          <w:ilvl w:val="0"/>
          <w:numId w:val="7"/>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Project materials and specialized tools should be purchased by the Partner at least 3-4 weeks prior to the project start date so they are available on site when the crew arrives the first day. </w:t>
      </w:r>
    </w:p>
    <w:p w14:paraId="0919F59E" w14:textId="78D1B5ED" w:rsidR="006C3069" w:rsidRPr="006C3069" w:rsidRDefault="006C3069" w:rsidP="006C3069">
      <w:pPr>
        <w:pStyle w:val="ListParagraph"/>
        <w:numPr>
          <w:ilvl w:val="0"/>
          <w:numId w:val="7"/>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Crews will be bringing a cache of tools with them for their use.</w:t>
      </w:r>
    </w:p>
    <w:p w14:paraId="43F06924" w14:textId="77777777" w:rsidR="006C3069" w:rsidRDefault="006C3069" w:rsidP="006C3069">
      <w:pPr>
        <w:pStyle w:val="ListParagraph"/>
        <w:tabs>
          <w:tab w:val="left" w:pos="3888"/>
        </w:tabs>
        <w:spacing w:after="0" w:line="240" w:lineRule="auto"/>
        <w:ind w:left="1440"/>
        <w:rPr>
          <w:rFonts w:ascii="Arial" w:eastAsia="Times New Roman" w:hAnsi="Arial" w:cs="Arial"/>
          <w:bCs/>
          <w:sz w:val="24"/>
          <w:szCs w:val="24"/>
          <w:u w:val="single"/>
        </w:rPr>
      </w:pPr>
    </w:p>
    <w:p w14:paraId="3B29FE29" w14:textId="77777777" w:rsidR="00260F40" w:rsidRDefault="00260F40" w:rsidP="006C3069">
      <w:pPr>
        <w:pStyle w:val="ListParagraph"/>
        <w:tabs>
          <w:tab w:val="left" w:pos="3888"/>
        </w:tabs>
        <w:spacing w:after="0" w:line="240" w:lineRule="auto"/>
        <w:ind w:left="1440"/>
        <w:rPr>
          <w:rFonts w:ascii="Arial" w:eastAsia="Times New Roman" w:hAnsi="Arial" w:cs="Arial"/>
          <w:bCs/>
          <w:sz w:val="24"/>
          <w:szCs w:val="24"/>
          <w:u w:val="single"/>
        </w:rPr>
      </w:pPr>
    </w:p>
    <w:p w14:paraId="39A4DD78" w14:textId="77777777" w:rsidR="00260F40" w:rsidRDefault="00260F40" w:rsidP="006C3069">
      <w:pPr>
        <w:pStyle w:val="ListParagraph"/>
        <w:tabs>
          <w:tab w:val="left" w:pos="3888"/>
        </w:tabs>
        <w:spacing w:after="0" w:line="240" w:lineRule="auto"/>
        <w:ind w:left="1440"/>
        <w:rPr>
          <w:rFonts w:ascii="Arial" w:eastAsia="Times New Roman" w:hAnsi="Arial" w:cs="Arial"/>
          <w:bCs/>
          <w:sz w:val="24"/>
          <w:szCs w:val="24"/>
          <w:u w:val="single"/>
        </w:rPr>
      </w:pPr>
    </w:p>
    <w:p w14:paraId="66A30D52" w14:textId="77777777" w:rsidR="00260F40" w:rsidRPr="006C3069" w:rsidRDefault="00260F40" w:rsidP="006C3069">
      <w:pPr>
        <w:pStyle w:val="ListParagraph"/>
        <w:tabs>
          <w:tab w:val="left" w:pos="3888"/>
        </w:tabs>
        <w:spacing w:after="0" w:line="240" w:lineRule="auto"/>
        <w:ind w:left="1440"/>
        <w:rPr>
          <w:rFonts w:ascii="Arial" w:eastAsia="Times New Roman" w:hAnsi="Arial" w:cs="Arial"/>
          <w:bCs/>
          <w:sz w:val="24"/>
          <w:szCs w:val="24"/>
          <w:u w:val="single"/>
        </w:rPr>
      </w:pPr>
    </w:p>
    <w:p w14:paraId="78FE7380" w14:textId="2247173C" w:rsidR="006C3069" w:rsidRPr="006C3069" w:rsidRDefault="006C3069" w:rsidP="006C3069">
      <w:pPr>
        <w:tabs>
          <w:tab w:val="left" w:pos="3888"/>
        </w:tabs>
        <w:spacing w:after="0" w:line="240" w:lineRule="auto"/>
        <w:rPr>
          <w:rFonts w:ascii="Arial" w:eastAsia="Times New Roman" w:hAnsi="Arial" w:cs="Arial"/>
          <w:b/>
          <w:sz w:val="24"/>
          <w:szCs w:val="24"/>
          <w:u w:val="single"/>
        </w:rPr>
      </w:pPr>
      <w:r w:rsidRPr="006C3069">
        <w:rPr>
          <w:rFonts w:ascii="Arial" w:eastAsia="Times New Roman" w:hAnsi="Arial" w:cs="Arial"/>
          <w:b/>
          <w:sz w:val="24"/>
          <w:szCs w:val="24"/>
          <w:u w:val="single"/>
        </w:rPr>
        <w:lastRenderedPageBreak/>
        <w:t>Coordination</w:t>
      </w:r>
    </w:p>
    <w:p w14:paraId="54A1E524" w14:textId="7E92D055" w:rsidR="006C3069" w:rsidRPr="006C3069" w:rsidRDefault="006C3069" w:rsidP="006C3069">
      <w:pPr>
        <w:pStyle w:val="ListParagraph"/>
        <w:numPr>
          <w:ilvl w:val="0"/>
          <w:numId w:val="8"/>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Prior to the start of the project, there shall be coordination among the </w:t>
      </w:r>
      <w:r w:rsidR="009805A3">
        <w:rPr>
          <w:rFonts w:ascii="Arial" w:eastAsia="Times New Roman" w:hAnsi="Arial" w:cs="Arial"/>
          <w:bCs/>
          <w:sz w:val="24"/>
          <w:szCs w:val="24"/>
        </w:rPr>
        <w:t>Corps</w:t>
      </w:r>
      <w:r w:rsidRPr="006C3069">
        <w:rPr>
          <w:rFonts w:ascii="Arial" w:eastAsia="Times New Roman" w:hAnsi="Arial" w:cs="Arial"/>
          <w:bCs/>
          <w:sz w:val="24"/>
          <w:szCs w:val="24"/>
        </w:rPr>
        <w:t xml:space="preserve"> </w:t>
      </w:r>
      <w:r w:rsidR="003D3F7E">
        <w:rPr>
          <w:rFonts w:ascii="Arial" w:eastAsia="Times New Roman" w:hAnsi="Arial" w:cs="Arial"/>
          <w:bCs/>
          <w:sz w:val="24"/>
          <w:szCs w:val="24"/>
        </w:rPr>
        <w:t xml:space="preserve">staff </w:t>
      </w:r>
      <w:r w:rsidRPr="006C3069">
        <w:rPr>
          <w:rFonts w:ascii="Arial" w:eastAsia="Times New Roman" w:hAnsi="Arial" w:cs="Arial"/>
          <w:bCs/>
          <w:sz w:val="24"/>
          <w:szCs w:val="24"/>
        </w:rPr>
        <w:t>to review the proposed projects through direct contact with the Partners and their LPCs.</w:t>
      </w:r>
    </w:p>
    <w:p w14:paraId="61E088CB" w14:textId="5E93CE7A" w:rsidR="006C3069" w:rsidRPr="006C3069" w:rsidRDefault="006C3069" w:rsidP="006C3069">
      <w:pPr>
        <w:pStyle w:val="ListParagraph"/>
        <w:numPr>
          <w:ilvl w:val="0"/>
          <w:numId w:val="8"/>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LPC must be available for pre-project meeting with crew leader and/or </w:t>
      </w:r>
      <w:r w:rsidR="009805A3">
        <w:rPr>
          <w:rFonts w:ascii="Arial" w:eastAsia="Times New Roman" w:hAnsi="Arial" w:cs="Arial"/>
          <w:bCs/>
          <w:sz w:val="24"/>
          <w:szCs w:val="24"/>
        </w:rPr>
        <w:t>Corps</w:t>
      </w:r>
      <w:r w:rsidRPr="006C3069">
        <w:rPr>
          <w:rFonts w:ascii="Arial" w:eastAsia="Times New Roman" w:hAnsi="Arial" w:cs="Arial"/>
          <w:bCs/>
          <w:sz w:val="24"/>
          <w:szCs w:val="24"/>
        </w:rPr>
        <w:t xml:space="preserve"> staff. Crew leader will contact LPC in advance of scheduled project date to discuss scope, schedule, logistics, and expectations.</w:t>
      </w:r>
    </w:p>
    <w:p w14:paraId="7DECB11A" w14:textId="77777777" w:rsidR="006C3069" w:rsidRPr="006C3069" w:rsidRDefault="006C3069" w:rsidP="006C3069">
      <w:pPr>
        <w:pStyle w:val="ListParagraph"/>
        <w:numPr>
          <w:ilvl w:val="0"/>
          <w:numId w:val="8"/>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LPC and other organization staff should be working alongside and teaching Corps members at least their initial days at the project site. </w:t>
      </w:r>
    </w:p>
    <w:p w14:paraId="7C533F15" w14:textId="77777777" w:rsidR="006C3069" w:rsidRPr="006C3069" w:rsidRDefault="006C3069" w:rsidP="006C3069">
      <w:pPr>
        <w:pStyle w:val="ListParagraph"/>
        <w:numPr>
          <w:ilvl w:val="0"/>
          <w:numId w:val="8"/>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LPC should check in with crew leader on a regular basis, at least at the beginning of each day. </w:t>
      </w:r>
    </w:p>
    <w:p w14:paraId="20A80696" w14:textId="77777777" w:rsidR="006C3069" w:rsidRPr="006C3069" w:rsidRDefault="006C3069" w:rsidP="006C3069">
      <w:pPr>
        <w:pStyle w:val="ListParagraph"/>
        <w:numPr>
          <w:ilvl w:val="0"/>
          <w:numId w:val="8"/>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If not on site, LPC should be reachable to by phone or text during the workday.</w:t>
      </w:r>
    </w:p>
    <w:p w14:paraId="69116901" w14:textId="77777777" w:rsidR="006C3069" w:rsidRPr="006C3069" w:rsidRDefault="006C3069" w:rsidP="006C3069">
      <w:pPr>
        <w:pStyle w:val="ListParagraph"/>
        <w:numPr>
          <w:ilvl w:val="0"/>
          <w:numId w:val="8"/>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All work must be directly related to the approved project. </w:t>
      </w:r>
    </w:p>
    <w:p w14:paraId="5BF63443" w14:textId="77777777" w:rsidR="006C3069" w:rsidRPr="006C3069" w:rsidRDefault="006C3069" w:rsidP="006C3069">
      <w:pPr>
        <w:pStyle w:val="ListParagraph"/>
        <w:tabs>
          <w:tab w:val="left" w:pos="3888"/>
        </w:tabs>
        <w:spacing w:after="0" w:line="240" w:lineRule="auto"/>
        <w:ind w:left="1440"/>
        <w:rPr>
          <w:rFonts w:ascii="Arial" w:eastAsia="Times New Roman" w:hAnsi="Arial" w:cs="Arial"/>
          <w:bCs/>
          <w:sz w:val="24"/>
          <w:szCs w:val="24"/>
          <w:u w:val="single"/>
        </w:rPr>
      </w:pPr>
    </w:p>
    <w:p w14:paraId="0F3FD392" w14:textId="77777777" w:rsidR="006C3069" w:rsidRPr="006C3069" w:rsidRDefault="006C3069" w:rsidP="006C3069">
      <w:pPr>
        <w:tabs>
          <w:tab w:val="left" w:pos="3888"/>
        </w:tabs>
        <w:spacing w:after="0" w:line="240" w:lineRule="auto"/>
        <w:rPr>
          <w:rFonts w:ascii="Arial" w:eastAsia="Times New Roman" w:hAnsi="Arial" w:cs="Arial"/>
          <w:b/>
          <w:sz w:val="24"/>
          <w:szCs w:val="24"/>
          <w:u w:val="single"/>
        </w:rPr>
      </w:pPr>
      <w:r w:rsidRPr="006C3069">
        <w:rPr>
          <w:rFonts w:ascii="Arial" w:eastAsia="Times New Roman" w:hAnsi="Arial" w:cs="Arial"/>
          <w:b/>
          <w:sz w:val="24"/>
          <w:szCs w:val="24"/>
          <w:u w:val="single"/>
        </w:rPr>
        <w:t>Environmental Education Experiences</w:t>
      </w:r>
    </w:p>
    <w:p w14:paraId="1EA44ABA" w14:textId="3548D194" w:rsidR="006C3069" w:rsidRPr="006C3069" w:rsidRDefault="006C3069" w:rsidP="006C3069">
      <w:pPr>
        <w:pStyle w:val="ListParagraph"/>
        <w:numPr>
          <w:ilvl w:val="0"/>
          <w:numId w:val="9"/>
        </w:numPr>
        <w:tabs>
          <w:tab w:val="left" w:pos="3888"/>
        </w:tabs>
        <w:spacing w:after="0" w:line="240" w:lineRule="auto"/>
        <w:rPr>
          <w:rFonts w:ascii="Arial" w:eastAsia="Times New Roman" w:hAnsi="Arial" w:cs="Arial"/>
          <w:bCs/>
          <w:sz w:val="24"/>
          <w:szCs w:val="24"/>
        </w:rPr>
      </w:pPr>
      <w:r w:rsidRPr="006C3069">
        <w:rPr>
          <w:rFonts w:ascii="Arial" w:eastAsia="Times New Roman" w:hAnsi="Arial" w:cs="Arial"/>
          <w:bCs/>
          <w:sz w:val="24"/>
          <w:szCs w:val="24"/>
        </w:rPr>
        <w:t xml:space="preserve">Environmental Education is a key part of the </w:t>
      </w:r>
      <w:r w:rsidR="009805A3">
        <w:rPr>
          <w:rFonts w:ascii="Arial" w:eastAsia="Times New Roman" w:hAnsi="Arial" w:cs="Arial"/>
          <w:bCs/>
          <w:sz w:val="24"/>
          <w:szCs w:val="24"/>
        </w:rPr>
        <w:t>Corps</w:t>
      </w:r>
      <w:r w:rsidRPr="006C3069">
        <w:rPr>
          <w:rFonts w:ascii="Arial" w:eastAsia="Times New Roman" w:hAnsi="Arial" w:cs="Arial"/>
          <w:bCs/>
          <w:sz w:val="24"/>
          <w:szCs w:val="24"/>
        </w:rPr>
        <w:t xml:space="preserve">. Partners should provide an education benefit to the crew while on site. </w:t>
      </w:r>
    </w:p>
    <w:p w14:paraId="1FD38E60" w14:textId="77777777" w:rsidR="006C3069" w:rsidRPr="006C3069" w:rsidRDefault="006C3069" w:rsidP="006C3069">
      <w:pPr>
        <w:pStyle w:val="ListParagraph"/>
        <w:numPr>
          <w:ilvl w:val="0"/>
          <w:numId w:val="9"/>
        </w:numPr>
        <w:tabs>
          <w:tab w:val="left" w:pos="3888"/>
        </w:tabs>
        <w:spacing w:after="0" w:line="240" w:lineRule="auto"/>
        <w:rPr>
          <w:rFonts w:ascii="Arial" w:eastAsia="Times New Roman" w:hAnsi="Arial" w:cs="Arial"/>
          <w:bCs/>
          <w:sz w:val="24"/>
          <w:szCs w:val="24"/>
        </w:rPr>
      </w:pPr>
      <w:r w:rsidRPr="006C3069">
        <w:rPr>
          <w:rFonts w:ascii="Arial" w:eastAsia="Times New Roman" w:hAnsi="Arial" w:cs="Arial"/>
          <w:bCs/>
          <w:sz w:val="24"/>
          <w:szCs w:val="24"/>
        </w:rPr>
        <w:t>Educational opportunities can extend to topics beyond the immediate project scope.</w:t>
      </w:r>
    </w:p>
    <w:p w14:paraId="1209B352" w14:textId="77777777" w:rsidR="006C3069" w:rsidRPr="006C3069" w:rsidRDefault="006C3069" w:rsidP="006C3069">
      <w:pPr>
        <w:pStyle w:val="ListParagraph"/>
        <w:numPr>
          <w:ilvl w:val="0"/>
          <w:numId w:val="9"/>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Partner is responsible to provide one quality environmental education experience. If they are unable to do so, Partner should have strong recommendations and connections with other organizations that can assist in providing such experiences. </w:t>
      </w:r>
    </w:p>
    <w:p w14:paraId="0C65C95F" w14:textId="4703F510" w:rsidR="006C3069" w:rsidRPr="00B94B89" w:rsidRDefault="006C3069" w:rsidP="003D3F7E">
      <w:pPr>
        <w:pStyle w:val="ListParagraph"/>
        <w:numPr>
          <w:ilvl w:val="0"/>
          <w:numId w:val="9"/>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Environmental education experiences should be at least one-half day of the workday.</w:t>
      </w:r>
    </w:p>
    <w:p w14:paraId="70A529E2" w14:textId="77777777" w:rsidR="00B94B89" w:rsidRPr="003D3F7E" w:rsidRDefault="00B94B89" w:rsidP="00B94B89">
      <w:pPr>
        <w:pStyle w:val="ListParagraph"/>
        <w:tabs>
          <w:tab w:val="left" w:pos="3888"/>
        </w:tabs>
        <w:spacing w:after="0" w:line="240" w:lineRule="auto"/>
        <w:ind w:left="1080"/>
        <w:rPr>
          <w:rFonts w:ascii="Arial" w:eastAsia="Times New Roman" w:hAnsi="Arial" w:cs="Arial"/>
          <w:bCs/>
          <w:sz w:val="24"/>
          <w:szCs w:val="24"/>
          <w:u w:val="single"/>
        </w:rPr>
      </w:pPr>
    </w:p>
    <w:p w14:paraId="37EB0C37" w14:textId="77777777" w:rsidR="006C3069" w:rsidRPr="006C3069" w:rsidRDefault="006C3069" w:rsidP="006C3069">
      <w:pPr>
        <w:tabs>
          <w:tab w:val="left" w:pos="3888"/>
        </w:tabs>
        <w:spacing w:after="0" w:line="240" w:lineRule="auto"/>
        <w:rPr>
          <w:rFonts w:ascii="Arial" w:eastAsia="Times New Roman" w:hAnsi="Arial" w:cs="Arial"/>
          <w:b/>
          <w:sz w:val="24"/>
          <w:szCs w:val="24"/>
          <w:u w:val="single"/>
        </w:rPr>
      </w:pPr>
      <w:r w:rsidRPr="006C3069">
        <w:rPr>
          <w:rFonts w:ascii="Arial" w:eastAsia="Times New Roman" w:hAnsi="Arial" w:cs="Arial"/>
          <w:b/>
          <w:sz w:val="24"/>
          <w:szCs w:val="24"/>
          <w:u w:val="single"/>
        </w:rPr>
        <w:t>Project Close-out Reports</w:t>
      </w:r>
    </w:p>
    <w:p w14:paraId="4F40777E" w14:textId="77777777" w:rsidR="006C3069" w:rsidRPr="006C3069" w:rsidRDefault="006C3069" w:rsidP="006C3069">
      <w:pPr>
        <w:pStyle w:val="ListParagraph"/>
        <w:numPr>
          <w:ilvl w:val="0"/>
          <w:numId w:val="10"/>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LPC should provide short narrative including:</w:t>
      </w:r>
    </w:p>
    <w:p w14:paraId="7734EA9F" w14:textId="77777777" w:rsidR="006C3069" w:rsidRPr="006C3069" w:rsidRDefault="006C3069" w:rsidP="006C3069">
      <w:pPr>
        <w:pStyle w:val="ListParagraph"/>
        <w:numPr>
          <w:ilvl w:val="1"/>
          <w:numId w:val="10"/>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Crew performance</w:t>
      </w:r>
    </w:p>
    <w:p w14:paraId="4419CB66" w14:textId="77777777" w:rsidR="006C3069" w:rsidRPr="006C3069" w:rsidRDefault="006C3069" w:rsidP="006C3069">
      <w:pPr>
        <w:pStyle w:val="ListParagraph"/>
        <w:numPr>
          <w:ilvl w:val="1"/>
          <w:numId w:val="10"/>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Completed work</w:t>
      </w:r>
    </w:p>
    <w:p w14:paraId="2C9CE8CA" w14:textId="0EF57167" w:rsidR="006C3069" w:rsidRPr="006C3069" w:rsidRDefault="006C3069" w:rsidP="006C3069">
      <w:pPr>
        <w:pStyle w:val="ListParagraph"/>
        <w:numPr>
          <w:ilvl w:val="1"/>
          <w:numId w:val="10"/>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Feedback on </w:t>
      </w:r>
      <w:r w:rsidR="009805A3">
        <w:rPr>
          <w:rFonts w:ascii="Arial" w:eastAsia="Times New Roman" w:hAnsi="Arial" w:cs="Arial"/>
          <w:bCs/>
          <w:sz w:val="24"/>
          <w:szCs w:val="24"/>
        </w:rPr>
        <w:t>Corps</w:t>
      </w:r>
    </w:p>
    <w:p w14:paraId="1A9B53F8" w14:textId="02CB0C27" w:rsidR="006C3069" w:rsidRPr="006C3069" w:rsidRDefault="006C3069" w:rsidP="006C3069">
      <w:pPr>
        <w:pStyle w:val="ListParagraph"/>
        <w:numPr>
          <w:ilvl w:val="1"/>
          <w:numId w:val="10"/>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Prospect for future </w:t>
      </w:r>
      <w:r w:rsidR="006F6619" w:rsidRPr="006C3069">
        <w:rPr>
          <w:rFonts w:ascii="Arial" w:eastAsia="Times New Roman" w:hAnsi="Arial" w:cs="Arial"/>
          <w:bCs/>
          <w:sz w:val="24"/>
          <w:szCs w:val="24"/>
        </w:rPr>
        <w:t>work</w:t>
      </w:r>
    </w:p>
    <w:p w14:paraId="1D6D153B" w14:textId="77777777" w:rsidR="006C3069" w:rsidRPr="007C336C" w:rsidRDefault="006C3069" w:rsidP="006C3069">
      <w:pPr>
        <w:pStyle w:val="ListParagraph"/>
        <w:tabs>
          <w:tab w:val="left" w:pos="3888"/>
        </w:tabs>
        <w:spacing w:after="0" w:line="240" w:lineRule="auto"/>
        <w:ind w:left="2160"/>
        <w:rPr>
          <w:rFonts w:ascii="Arial" w:eastAsia="Times New Roman" w:hAnsi="Arial" w:cs="Arial"/>
          <w:bCs/>
          <w:sz w:val="24"/>
          <w:szCs w:val="24"/>
          <w:u w:val="single"/>
        </w:rPr>
      </w:pPr>
    </w:p>
    <w:p w14:paraId="7CD44D53" w14:textId="77777777" w:rsidR="006C3069" w:rsidRPr="006C3069" w:rsidRDefault="006C3069" w:rsidP="006C3069">
      <w:pPr>
        <w:tabs>
          <w:tab w:val="left" w:pos="3888"/>
        </w:tabs>
        <w:spacing w:after="0" w:line="240" w:lineRule="auto"/>
        <w:rPr>
          <w:rFonts w:ascii="Arial" w:eastAsia="Times New Roman" w:hAnsi="Arial" w:cs="Arial"/>
          <w:b/>
          <w:sz w:val="24"/>
          <w:szCs w:val="24"/>
          <w:u w:val="single"/>
        </w:rPr>
      </w:pPr>
      <w:r w:rsidRPr="006C3069">
        <w:rPr>
          <w:rFonts w:ascii="Arial" w:eastAsia="Times New Roman" w:hAnsi="Arial" w:cs="Arial"/>
          <w:b/>
          <w:sz w:val="24"/>
          <w:szCs w:val="24"/>
          <w:u w:val="single"/>
        </w:rPr>
        <w:t>Evaluation</w:t>
      </w:r>
    </w:p>
    <w:p w14:paraId="649ED9A8" w14:textId="76864703" w:rsidR="006C3069" w:rsidRPr="006C3069" w:rsidRDefault="006C3069" w:rsidP="006C3069">
      <w:pPr>
        <w:pStyle w:val="ListParagraph"/>
        <w:numPr>
          <w:ilvl w:val="0"/>
          <w:numId w:val="1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A final cumulative evaluation will be completed at the end of the season. </w:t>
      </w:r>
    </w:p>
    <w:p w14:paraId="3D10FD70" w14:textId="77777777" w:rsidR="006C3069" w:rsidRPr="006C3069" w:rsidRDefault="006C3069" w:rsidP="006C3069">
      <w:pPr>
        <w:pStyle w:val="ListParagraph"/>
        <w:numPr>
          <w:ilvl w:val="0"/>
          <w:numId w:val="1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 xml:space="preserve">Each Partner will be evaluated based on all criteria from project close out reports. </w:t>
      </w:r>
    </w:p>
    <w:p w14:paraId="25A119CC" w14:textId="77777777" w:rsidR="006C3069" w:rsidRPr="006C3069" w:rsidRDefault="006C3069" w:rsidP="006C3069">
      <w:pPr>
        <w:pStyle w:val="ListParagraph"/>
        <w:numPr>
          <w:ilvl w:val="0"/>
          <w:numId w:val="1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Evaluation criteria include:</w:t>
      </w:r>
    </w:p>
    <w:p w14:paraId="30676E11" w14:textId="77777777" w:rsidR="006C3069" w:rsidRPr="006C3069" w:rsidRDefault="006C3069" w:rsidP="006C3069">
      <w:pPr>
        <w:pStyle w:val="ListParagraph"/>
        <w:numPr>
          <w:ilvl w:val="1"/>
          <w:numId w:val="1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Quality project conductive to crew size and ability.</w:t>
      </w:r>
    </w:p>
    <w:p w14:paraId="0AF65C8B" w14:textId="77777777" w:rsidR="006C3069" w:rsidRPr="006C3069" w:rsidRDefault="006C3069" w:rsidP="006C3069">
      <w:pPr>
        <w:pStyle w:val="ListParagraph"/>
        <w:numPr>
          <w:ilvl w:val="1"/>
          <w:numId w:val="1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Partner staff level of support in the field with crews.</w:t>
      </w:r>
    </w:p>
    <w:p w14:paraId="2848F639" w14:textId="77777777" w:rsidR="006C3069" w:rsidRPr="006C3069" w:rsidRDefault="006C3069" w:rsidP="006C3069">
      <w:pPr>
        <w:pStyle w:val="ListParagraph"/>
        <w:numPr>
          <w:ilvl w:val="1"/>
          <w:numId w:val="1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Higher level organization support with investment in youth development.</w:t>
      </w:r>
    </w:p>
    <w:p w14:paraId="121AA541" w14:textId="77777777" w:rsidR="006C3069" w:rsidRPr="006C3069" w:rsidRDefault="006C3069" w:rsidP="006C3069">
      <w:pPr>
        <w:pStyle w:val="ListParagraph"/>
        <w:numPr>
          <w:ilvl w:val="1"/>
          <w:numId w:val="1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Project inclusion of established conservation and recreation plans.</w:t>
      </w:r>
    </w:p>
    <w:p w14:paraId="2342591A" w14:textId="77777777" w:rsidR="006C3069" w:rsidRPr="006C3069" w:rsidRDefault="006C3069" w:rsidP="006C3069">
      <w:pPr>
        <w:pStyle w:val="ListParagraph"/>
        <w:numPr>
          <w:ilvl w:val="1"/>
          <w:numId w:val="1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Ease of communication and completion of site agreements.</w:t>
      </w:r>
    </w:p>
    <w:p w14:paraId="4360ED8C" w14:textId="77777777" w:rsidR="006C3069" w:rsidRPr="006C3069" w:rsidRDefault="006C3069" w:rsidP="006C3069">
      <w:pPr>
        <w:pStyle w:val="ListParagraph"/>
        <w:numPr>
          <w:ilvl w:val="1"/>
          <w:numId w:val="11"/>
        </w:numPr>
        <w:tabs>
          <w:tab w:val="left" w:pos="3888"/>
        </w:tabs>
        <w:spacing w:after="0" w:line="240" w:lineRule="auto"/>
        <w:rPr>
          <w:rFonts w:ascii="Arial" w:eastAsia="Times New Roman" w:hAnsi="Arial" w:cs="Arial"/>
          <w:bCs/>
          <w:sz w:val="24"/>
          <w:szCs w:val="24"/>
          <w:u w:val="single"/>
        </w:rPr>
      </w:pPr>
      <w:r w:rsidRPr="006C3069">
        <w:rPr>
          <w:rFonts w:ascii="Arial" w:eastAsia="Times New Roman" w:hAnsi="Arial" w:cs="Arial"/>
          <w:bCs/>
          <w:sz w:val="24"/>
          <w:szCs w:val="24"/>
        </w:rPr>
        <w:t>A respectful, supportive, and inclusive work environment.</w:t>
      </w:r>
    </w:p>
    <w:p w14:paraId="4DDE0370" w14:textId="77777777" w:rsidR="00145E64" w:rsidRDefault="00145E64" w:rsidP="00175B8A">
      <w:pPr>
        <w:tabs>
          <w:tab w:val="left" w:pos="3888"/>
        </w:tabs>
        <w:spacing w:after="0" w:line="240" w:lineRule="auto"/>
        <w:rPr>
          <w:rFonts w:ascii="Arial" w:eastAsia="Times New Roman" w:hAnsi="Arial" w:cs="Arial"/>
          <w:b/>
          <w:bCs/>
          <w:sz w:val="24"/>
          <w:szCs w:val="24"/>
          <w:u w:val="single"/>
        </w:rPr>
      </w:pPr>
    </w:p>
    <w:p w14:paraId="662F9CA6" w14:textId="568AF74F" w:rsidR="00175B8A" w:rsidRPr="00D82251" w:rsidRDefault="00175B8A" w:rsidP="00175B8A">
      <w:pPr>
        <w:tabs>
          <w:tab w:val="left" w:pos="3888"/>
        </w:tabs>
        <w:spacing w:after="0" w:line="240" w:lineRule="auto"/>
        <w:rPr>
          <w:rFonts w:ascii="Arial" w:eastAsia="Times New Roman" w:hAnsi="Arial" w:cs="Arial"/>
          <w:b/>
          <w:bCs/>
          <w:sz w:val="24"/>
          <w:szCs w:val="24"/>
          <w:u w:val="single"/>
        </w:rPr>
      </w:pPr>
      <w:r w:rsidRPr="00D82251">
        <w:rPr>
          <w:rFonts w:ascii="Arial" w:eastAsia="Times New Roman" w:hAnsi="Arial" w:cs="Arial"/>
          <w:b/>
          <w:bCs/>
          <w:sz w:val="24"/>
          <w:szCs w:val="24"/>
          <w:u w:val="single"/>
        </w:rPr>
        <w:t>Partnership requests and questions please contact</w:t>
      </w:r>
      <w:r w:rsidR="00E01A7B" w:rsidRPr="00D82251">
        <w:rPr>
          <w:rFonts w:ascii="Arial" w:eastAsia="Times New Roman" w:hAnsi="Arial" w:cs="Arial"/>
          <w:b/>
          <w:bCs/>
          <w:sz w:val="24"/>
          <w:szCs w:val="24"/>
          <w:u w:val="single"/>
        </w:rPr>
        <w:t>:</w:t>
      </w:r>
    </w:p>
    <w:p w14:paraId="1431EACC" w14:textId="77777777" w:rsidR="00DC73E3" w:rsidRPr="00D82251" w:rsidRDefault="00DC73E3" w:rsidP="00175B8A">
      <w:pPr>
        <w:tabs>
          <w:tab w:val="left" w:pos="3888"/>
        </w:tabs>
        <w:spacing w:after="0" w:line="240" w:lineRule="auto"/>
        <w:rPr>
          <w:rFonts w:ascii="Arial" w:eastAsia="Times New Roman" w:hAnsi="Arial" w:cs="Arial"/>
          <w:sz w:val="24"/>
          <w:szCs w:val="24"/>
        </w:rPr>
        <w:sectPr w:rsidR="00DC73E3" w:rsidRPr="00D82251" w:rsidSect="0061541A">
          <w:type w:val="continuous"/>
          <w:pgSz w:w="12240" w:h="15840"/>
          <w:pgMar w:top="1440" w:right="1440" w:bottom="1440" w:left="1440" w:header="720" w:footer="720" w:gutter="0"/>
          <w:cols w:space="720"/>
          <w:docGrid w:linePitch="360"/>
        </w:sectPr>
      </w:pPr>
    </w:p>
    <w:p w14:paraId="4B9973C8" w14:textId="5AA32533" w:rsidR="00175B8A" w:rsidRPr="00D82251" w:rsidRDefault="00175B8A" w:rsidP="00175B8A">
      <w:pPr>
        <w:tabs>
          <w:tab w:val="left" w:pos="3888"/>
        </w:tabs>
        <w:spacing w:after="0" w:line="240" w:lineRule="auto"/>
        <w:rPr>
          <w:rFonts w:ascii="Arial" w:eastAsia="Times New Roman" w:hAnsi="Arial" w:cs="Arial"/>
          <w:sz w:val="24"/>
          <w:szCs w:val="24"/>
        </w:rPr>
      </w:pPr>
      <w:r w:rsidRPr="00D82251">
        <w:rPr>
          <w:rFonts w:ascii="Arial" w:eastAsia="Times New Roman" w:hAnsi="Arial" w:cs="Arial"/>
          <w:sz w:val="24"/>
          <w:szCs w:val="24"/>
        </w:rPr>
        <w:t xml:space="preserve">Emily Borcz, </w:t>
      </w:r>
      <w:r w:rsidR="00797B92" w:rsidRPr="00D82251">
        <w:rPr>
          <w:rFonts w:ascii="Arial" w:eastAsia="Times New Roman" w:hAnsi="Arial" w:cs="Arial"/>
          <w:sz w:val="24"/>
          <w:szCs w:val="24"/>
        </w:rPr>
        <w:t>Regional Supervisor</w:t>
      </w:r>
    </w:p>
    <w:p w14:paraId="58FB9393" w14:textId="77777777" w:rsidR="00175B8A" w:rsidRPr="00D82251" w:rsidRDefault="00175B8A" w:rsidP="00175B8A">
      <w:pPr>
        <w:tabs>
          <w:tab w:val="left" w:pos="3888"/>
        </w:tabs>
        <w:spacing w:after="0" w:line="240" w:lineRule="auto"/>
        <w:rPr>
          <w:rFonts w:ascii="Arial" w:eastAsia="Times New Roman" w:hAnsi="Arial" w:cs="Arial"/>
          <w:sz w:val="24"/>
          <w:szCs w:val="24"/>
        </w:rPr>
      </w:pPr>
      <w:r w:rsidRPr="00D82251">
        <w:rPr>
          <w:rFonts w:ascii="Arial" w:eastAsia="Times New Roman" w:hAnsi="Arial" w:cs="Arial"/>
          <w:sz w:val="24"/>
          <w:szCs w:val="24"/>
        </w:rPr>
        <w:t>Pennsylvania Outdoor Corps</w:t>
      </w:r>
    </w:p>
    <w:p w14:paraId="46595906" w14:textId="77777777" w:rsidR="00175B8A" w:rsidRPr="00D82251" w:rsidRDefault="00175B8A" w:rsidP="00175B8A">
      <w:pPr>
        <w:tabs>
          <w:tab w:val="left" w:pos="3888"/>
        </w:tabs>
        <w:spacing w:after="0" w:line="240" w:lineRule="auto"/>
        <w:rPr>
          <w:rFonts w:ascii="Arial" w:eastAsia="Times New Roman" w:hAnsi="Arial" w:cs="Arial"/>
          <w:sz w:val="24"/>
          <w:szCs w:val="24"/>
        </w:rPr>
      </w:pPr>
      <w:r w:rsidRPr="00D82251">
        <w:rPr>
          <w:rFonts w:ascii="Arial" w:eastAsia="Times New Roman" w:hAnsi="Arial" w:cs="Arial"/>
          <w:sz w:val="24"/>
          <w:szCs w:val="24"/>
        </w:rPr>
        <w:t>717-614-7032</w:t>
      </w:r>
    </w:p>
    <w:p w14:paraId="7E40C062" w14:textId="70133FE2" w:rsidR="00D82251" w:rsidRDefault="00175B8A" w:rsidP="00175B8A">
      <w:pPr>
        <w:tabs>
          <w:tab w:val="left" w:pos="3888"/>
        </w:tabs>
        <w:spacing w:after="0" w:line="240" w:lineRule="auto"/>
        <w:rPr>
          <w:rFonts w:ascii="Arial" w:eastAsia="Times New Roman" w:hAnsi="Arial" w:cs="Arial"/>
          <w:sz w:val="24"/>
          <w:szCs w:val="24"/>
        </w:rPr>
      </w:pPr>
      <w:hyperlink r:id="rId7" w:history="1">
        <w:r w:rsidRPr="00D82251">
          <w:rPr>
            <w:rStyle w:val="Hyperlink"/>
            <w:rFonts w:ascii="Arial" w:eastAsia="Times New Roman" w:hAnsi="Arial" w:cs="Arial"/>
            <w:sz w:val="24"/>
            <w:szCs w:val="24"/>
          </w:rPr>
          <w:t>eborcz@pa.gov</w:t>
        </w:r>
      </w:hyperlink>
      <w:r w:rsidRPr="00D82251">
        <w:rPr>
          <w:rFonts w:ascii="Arial" w:eastAsia="Times New Roman" w:hAnsi="Arial" w:cs="Arial"/>
          <w:sz w:val="24"/>
          <w:szCs w:val="24"/>
        </w:rPr>
        <w:t xml:space="preserve"> </w:t>
      </w:r>
    </w:p>
    <w:p w14:paraId="45AD0A12" w14:textId="77777777" w:rsidR="0049568C" w:rsidRDefault="0049568C" w:rsidP="00175B8A">
      <w:pPr>
        <w:tabs>
          <w:tab w:val="left" w:pos="3888"/>
        </w:tabs>
        <w:spacing w:after="0" w:line="240" w:lineRule="auto"/>
        <w:rPr>
          <w:rFonts w:ascii="Arial" w:eastAsia="Times New Roman" w:hAnsi="Arial" w:cs="Arial"/>
          <w:sz w:val="24"/>
          <w:szCs w:val="24"/>
        </w:rPr>
      </w:pPr>
    </w:p>
    <w:p w14:paraId="25E27FC2" w14:textId="030913C7" w:rsidR="002D456D" w:rsidRPr="00D82251" w:rsidRDefault="00D82251" w:rsidP="00175B8A">
      <w:pPr>
        <w:tabs>
          <w:tab w:val="left" w:pos="3888"/>
        </w:tabs>
        <w:spacing w:after="0" w:line="240" w:lineRule="auto"/>
        <w:rPr>
          <w:rFonts w:ascii="Arial" w:eastAsia="Times New Roman" w:hAnsi="Arial" w:cs="Arial"/>
          <w:sz w:val="24"/>
          <w:szCs w:val="24"/>
        </w:rPr>
      </w:pPr>
      <w:r>
        <w:rPr>
          <w:rFonts w:ascii="Arial" w:eastAsia="Times New Roman" w:hAnsi="Arial" w:cs="Arial"/>
          <w:sz w:val="24"/>
          <w:szCs w:val="24"/>
        </w:rPr>
        <w:t xml:space="preserve">Locations: </w:t>
      </w:r>
      <w:r w:rsidR="004A2E09">
        <w:rPr>
          <w:rFonts w:ascii="Arial" w:eastAsia="Times New Roman" w:hAnsi="Arial" w:cs="Arial"/>
          <w:sz w:val="24"/>
          <w:szCs w:val="24"/>
        </w:rPr>
        <w:t xml:space="preserve">Dubois, </w:t>
      </w:r>
      <w:r w:rsidR="002D456D">
        <w:rPr>
          <w:rFonts w:ascii="Arial" w:eastAsia="Times New Roman" w:hAnsi="Arial" w:cs="Arial"/>
          <w:sz w:val="24"/>
          <w:szCs w:val="24"/>
        </w:rPr>
        <w:t xml:space="preserve">Erie, Greensburg, </w:t>
      </w:r>
      <w:r w:rsidR="004A2E09">
        <w:rPr>
          <w:rFonts w:ascii="Arial" w:eastAsia="Times New Roman" w:hAnsi="Arial" w:cs="Arial"/>
          <w:sz w:val="24"/>
          <w:szCs w:val="24"/>
        </w:rPr>
        <w:t>Laurel Highlands Region,</w:t>
      </w:r>
      <w:r w:rsidR="00E71983">
        <w:rPr>
          <w:rFonts w:ascii="Arial" w:eastAsia="Times New Roman" w:hAnsi="Arial" w:cs="Arial"/>
          <w:sz w:val="24"/>
          <w:szCs w:val="24"/>
        </w:rPr>
        <w:t xml:space="preserve"> Lock Haven,</w:t>
      </w:r>
      <w:r w:rsidR="004A2E09">
        <w:rPr>
          <w:rFonts w:ascii="Arial" w:eastAsia="Times New Roman" w:hAnsi="Arial" w:cs="Arial"/>
          <w:sz w:val="24"/>
          <w:szCs w:val="24"/>
        </w:rPr>
        <w:t xml:space="preserve"> Meadville, Pittsburgh</w:t>
      </w:r>
      <w:r w:rsidR="002D456D">
        <w:rPr>
          <w:rFonts w:ascii="Arial" w:eastAsia="Times New Roman" w:hAnsi="Arial" w:cs="Arial"/>
          <w:sz w:val="24"/>
          <w:szCs w:val="24"/>
        </w:rPr>
        <w:t xml:space="preserve">, </w:t>
      </w:r>
      <w:r w:rsidR="009A2A00">
        <w:rPr>
          <w:rFonts w:ascii="Arial" w:eastAsia="Times New Roman" w:hAnsi="Arial" w:cs="Arial"/>
          <w:sz w:val="24"/>
          <w:szCs w:val="24"/>
        </w:rPr>
        <w:t xml:space="preserve">Ridgway, </w:t>
      </w:r>
      <w:r w:rsidR="00956AA6">
        <w:rPr>
          <w:rFonts w:ascii="Arial" w:eastAsia="Times New Roman" w:hAnsi="Arial" w:cs="Arial"/>
          <w:sz w:val="24"/>
          <w:szCs w:val="24"/>
        </w:rPr>
        <w:t>Wellsboro</w:t>
      </w:r>
      <w:r w:rsidR="00352224">
        <w:rPr>
          <w:rFonts w:ascii="Arial" w:eastAsia="Times New Roman" w:hAnsi="Arial" w:cs="Arial"/>
          <w:sz w:val="24"/>
          <w:szCs w:val="24"/>
        </w:rPr>
        <w:t>,</w:t>
      </w:r>
      <w:r w:rsidR="00956AA6">
        <w:rPr>
          <w:rFonts w:ascii="Arial" w:eastAsia="Times New Roman" w:hAnsi="Arial" w:cs="Arial"/>
          <w:sz w:val="24"/>
          <w:szCs w:val="24"/>
        </w:rPr>
        <w:t xml:space="preserve"> </w:t>
      </w:r>
      <w:r w:rsidR="002D456D">
        <w:rPr>
          <w:rFonts w:ascii="Arial" w:eastAsia="Times New Roman" w:hAnsi="Arial" w:cs="Arial"/>
          <w:sz w:val="24"/>
          <w:szCs w:val="24"/>
        </w:rPr>
        <w:t>Williamsport</w:t>
      </w:r>
    </w:p>
    <w:p w14:paraId="7F2405DF" w14:textId="77777777" w:rsidR="00E040D3" w:rsidRPr="00D82251" w:rsidRDefault="00E040D3" w:rsidP="00175B8A">
      <w:pPr>
        <w:tabs>
          <w:tab w:val="left" w:pos="3888"/>
        </w:tabs>
        <w:spacing w:after="0" w:line="240" w:lineRule="auto"/>
        <w:rPr>
          <w:rFonts w:ascii="Arial" w:eastAsia="Times New Roman" w:hAnsi="Arial" w:cs="Arial"/>
          <w:sz w:val="24"/>
          <w:szCs w:val="24"/>
        </w:rPr>
      </w:pPr>
    </w:p>
    <w:p w14:paraId="05F7CE48" w14:textId="3323A180" w:rsidR="00E040D3" w:rsidRPr="00D82251" w:rsidRDefault="00E040D3" w:rsidP="00175B8A">
      <w:pPr>
        <w:tabs>
          <w:tab w:val="left" w:pos="3888"/>
        </w:tabs>
        <w:spacing w:after="0" w:line="240" w:lineRule="auto"/>
        <w:rPr>
          <w:rFonts w:ascii="Arial" w:eastAsia="Times New Roman" w:hAnsi="Arial" w:cs="Arial"/>
          <w:sz w:val="24"/>
          <w:szCs w:val="24"/>
        </w:rPr>
      </w:pPr>
      <w:r w:rsidRPr="00D82251">
        <w:rPr>
          <w:rFonts w:ascii="Arial" w:eastAsia="Times New Roman" w:hAnsi="Arial" w:cs="Arial"/>
          <w:sz w:val="24"/>
          <w:szCs w:val="24"/>
        </w:rPr>
        <w:t>Rich Fritsky, Regional Supervisor</w:t>
      </w:r>
    </w:p>
    <w:p w14:paraId="46483FE1" w14:textId="23C21C58" w:rsidR="00E040D3" w:rsidRPr="00D82251" w:rsidRDefault="00E040D3" w:rsidP="00175B8A">
      <w:pPr>
        <w:tabs>
          <w:tab w:val="left" w:pos="3888"/>
        </w:tabs>
        <w:spacing w:after="0" w:line="240" w:lineRule="auto"/>
        <w:rPr>
          <w:rFonts w:ascii="Arial" w:eastAsia="Times New Roman" w:hAnsi="Arial" w:cs="Arial"/>
          <w:sz w:val="24"/>
          <w:szCs w:val="24"/>
        </w:rPr>
      </w:pPr>
      <w:r w:rsidRPr="00D82251">
        <w:rPr>
          <w:rFonts w:ascii="Arial" w:eastAsia="Times New Roman" w:hAnsi="Arial" w:cs="Arial"/>
          <w:sz w:val="24"/>
          <w:szCs w:val="24"/>
        </w:rPr>
        <w:t>Pennsylvania Outdoor Corps</w:t>
      </w:r>
    </w:p>
    <w:p w14:paraId="70D25442" w14:textId="66FD083D" w:rsidR="00160E15" w:rsidRPr="00D82251" w:rsidRDefault="00DC73E3" w:rsidP="00175B8A">
      <w:pPr>
        <w:tabs>
          <w:tab w:val="left" w:pos="3888"/>
        </w:tabs>
        <w:spacing w:after="0" w:line="240" w:lineRule="auto"/>
        <w:rPr>
          <w:rFonts w:ascii="Arial" w:eastAsia="Times New Roman" w:hAnsi="Arial" w:cs="Arial"/>
          <w:sz w:val="24"/>
          <w:szCs w:val="24"/>
        </w:rPr>
      </w:pPr>
      <w:r w:rsidRPr="00D82251">
        <w:rPr>
          <w:rFonts w:ascii="Arial" w:eastAsia="Times New Roman" w:hAnsi="Arial" w:cs="Arial"/>
          <w:sz w:val="24"/>
          <w:szCs w:val="24"/>
        </w:rPr>
        <w:t>570-994-9196</w:t>
      </w:r>
    </w:p>
    <w:p w14:paraId="3683BEC9" w14:textId="77777777" w:rsidR="002D456D" w:rsidRDefault="00160E15" w:rsidP="002D456D">
      <w:pPr>
        <w:tabs>
          <w:tab w:val="left" w:pos="3888"/>
        </w:tabs>
        <w:spacing w:after="0" w:line="240" w:lineRule="auto"/>
        <w:rPr>
          <w:rFonts w:ascii="Arial" w:eastAsia="Times New Roman" w:hAnsi="Arial" w:cs="Arial"/>
          <w:sz w:val="24"/>
          <w:szCs w:val="24"/>
        </w:rPr>
      </w:pPr>
      <w:hyperlink r:id="rId8" w:history="1">
        <w:r w:rsidRPr="00D82251">
          <w:rPr>
            <w:rStyle w:val="Hyperlink"/>
            <w:rFonts w:ascii="Arial" w:eastAsia="Times New Roman" w:hAnsi="Arial" w:cs="Arial"/>
            <w:sz w:val="24"/>
            <w:szCs w:val="24"/>
          </w:rPr>
          <w:t>rfritsky@pa.gov</w:t>
        </w:r>
      </w:hyperlink>
      <w:r>
        <w:rPr>
          <w:rFonts w:ascii="Arial" w:eastAsia="Times New Roman" w:hAnsi="Arial" w:cs="Arial"/>
          <w:sz w:val="24"/>
          <w:szCs w:val="24"/>
        </w:rPr>
        <w:t xml:space="preserve"> </w:t>
      </w:r>
    </w:p>
    <w:p w14:paraId="2B0FC22B" w14:textId="77777777" w:rsidR="0049568C" w:rsidRDefault="0049568C" w:rsidP="002D456D">
      <w:pPr>
        <w:tabs>
          <w:tab w:val="left" w:pos="3888"/>
        </w:tabs>
        <w:spacing w:after="0" w:line="240" w:lineRule="auto"/>
        <w:rPr>
          <w:rFonts w:ascii="Arial" w:eastAsia="Times New Roman" w:hAnsi="Arial" w:cs="Arial"/>
          <w:sz w:val="24"/>
          <w:szCs w:val="24"/>
        </w:rPr>
      </w:pPr>
    </w:p>
    <w:p w14:paraId="5A095765" w14:textId="2A37C099" w:rsidR="002D456D" w:rsidRPr="002D456D" w:rsidRDefault="002D456D" w:rsidP="002D456D">
      <w:pPr>
        <w:tabs>
          <w:tab w:val="left" w:pos="3888"/>
        </w:tabs>
        <w:spacing w:after="0" w:line="240" w:lineRule="auto"/>
        <w:rPr>
          <w:rFonts w:ascii="Arial" w:eastAsia="Times New Roman" w:hAnsi="Arial" w:cs="Arial"/>
          <w:sz w:val="24"/>
          <w:szCs w:val="24"/>
        </w:rPr>
        <w:sectPr w:rsidR="002D456D" w:rsidRPr="002D456D" w:rsidSect="00DC73E3">
          <w:type w:val="continuous"/>
          <w:pgSz w:w="12240" w:h="15840"/>
          <w:pgMar w:top="1440" w:right="1440" w:bottom="1440" w:left="1440" w:header="720" w:footer="720" w:gutter="0"/>
          <w:cols w:num="2" w:space="720"/>
          <w:docGrid w:linePitch="360"/>
        </w:sectPr>
      </w:pPr>
      <w:r>
        <w:rPr>
          <w:rFonts w:ascii="Arial" w:eastAsia="Times New Roman" w:hAnsi="Arial" w:cs="Arial"/>
          <w:sz w:val="24"/>
          <w:szCs w:val="24"/>
        </w:rPr>
        <w:t>Locations: Altoona, Chambersburg, Harrisburg, Lancaster, Lehigh V</w:t>
      </w:r>
      <w:r w:rsidR="00A718B8">
        <w:rPr>
          <w:rFonts w:ascii="Arial" w:eastAsia="Times New Roman" w:hAnsi="Arial" w:cs="Arial"/>
          <w:sz w:val="24"/>
          <w:szCs w:val="24"/>
        </w:rPr>
        <w:t xml:space="preserve">alley, </w:t>
      </w:r>
      <w:r w:rsidR="00C36D32">
        <w:rPr>
          <w:rFonts w:ascii="Arial" w:eastAsia="Times New Roman" w:hAnsi="Arial" w:cs="Arial"/>
          <w:sz w:val="24"/>
          <w:szCs w:val="24"/>
        </w:rPr>
        <w:t>Philadelphia</w:t>
      </w:r>
      <w:r w:rsidR="00164CCD">
        <w:rPr>
          <w:rFonts w:ascii="Arial" w:eastAsia="Times New Roman" w:hAnsi="Arial" w:cs="Arial"/>
          <w:sz w:val="24"/>
          <w:szCs w:val="24"/>
        </w:rPr>
        <w:t xml:space="preserve">, </w:t>
      </w:r>
      <w:r>
        <w:rPr>
          <w:rFonts w:ascii="Arial" w:eastAsia="Times New Roman" w:hAnsi="Arial" w:cs="Arial"/>
          <w:sz w:val="24"/>
          <w:szCs w:val="24"/>
        </w:rPr>
        <w:t xml:space="preserve">Southeast PA Region, </w:t>
      </w:r>
      <w:r w:rsidR="00146DB0">
        <w:rPr>
          <w:rFonts w:ascii="Arial" w:eastAsia="Times New Roman" w:hAnsi="Arial" w:cs="Arial"/>
          <w:sz w:val="24"/>
          <w:szCs w:val="24"/>
        </w:rPr>
        <w:t xml:space="preserve">Reading, Scranton, </w:t>
      </w:r>
      <w:r>
        <w:rPr>
          <w:rFonts w:ascii="Arial" w:eastAsia="Times New Roman" w:hAnsi="Arial" w:cs="Arial"/>
          <w:sz w:val="24"/>
          <w:szCs w:val="24"/>
        </w:rPr>
        <w:t>Wilkes-Barre</w:t>
      </w:r>
      <w:r w:rsidR="0015625B">
        <w:rPr>
          <w:rFonts w:ascii="Arial" w:eastAsia="Times New Roman" w:hAnsi="Arial" w:cs="Arial"/>
          <w:sz w:val="24"/>
          <w:szCs w:val="24"/>
        </w:rPr>
        <w:t>, York</w:t>
      </w:r>
    </w:p>
    <w:p w14:paraId="4A47C399" w14:textId="77777777" w:rsidR="00D82251" w:rsidRDefault="00D82251" w:rsidP="00D82251">
      <w:pPr>
        <w:rPr>
          <w:rFonts w:ascii="Arial" w:eastAsia="Times New Roman" w:hAnsi="Arial" w:cs="Arial"/>
          <w:sz w:val="24"/>
          <w:szCs w:val="24"/>
          <w:u w:val="single"/>
        </w:rPr>
      </w:pPr>
    </w:p>
    <w:p w14:paraId="0E5A70F0" w14:textId="77777777" w:rsidR="006E25C4" w:rsidRDefault="006E25C4" w:rsidP="00D82251">
      <w:pPr>
        <w:rPr>
          <w:rFonts w:ascii="Arial" w:eastAsia="Times New Roman" w:hAnsi="Arial" w:cs="Arial"/>
          <w:sz w:val="24"/>
          <w:szCs w:val="24"/>
          <w:u w:val="single"/>
        </w:rPr>
      </w:pPr>
    </w:p>
    <w:p w14:paraId="60DADD53" w14:textId="77777777" w:rsidR="00A87AD3" w:rsidRDefault="00A87AD3" w:rsidP="00D82251">
      <w:pPr>
        <w:rPr>
          <w:rFonts w:ascii="Arial" w:eastAsia="Times New Roman" w:hAnsi="Arial" w:cs="Arial"/>
          <w:sz w:val="24"/>
          <w:szCs w:val="24"/>
          <w:u w:val="single"/>
        </w:rPr>
      </w:pPr>
    </w:p>
    <w:p w14:paraId="384C4F05" w14:textId="77777777" w:rsidR="00A87AD3" w:rsidRDefault="00A87AD3" w:rsidP="00D82251">
      <w:pPr>
        <w:rPr>
          <w:rFonts w:ascii="Arial" w:eastAsia="Times New Roman" w:hAnsi="Arial" w:cs="Arial"/>
          <w:sz w:val="24"/>
          <w:szCs w:val="24"/>
        </w:rPr>
      </w:pPr>
    </w:p>
    <w:p w14:paraId="6C633939" w14:textId="77777777" w:rsidR="00A87AD3" w:rsidRDefault="00A87AD3" w:rsidP="00D82251">
      <w:pPr>
        <w:rPr>
          <w:rFonts w:ascii="Arial" w:eastAsia="Times New Roman" w:hAnsi="Arial" w:cs="Arial"/>
          <w:sz w:val="24"/>
          <w:szCs w:val="24"/>
        </w:rPr>
      </w:pPr>
    </w:p>
    <w:p w14:paraId="02B00B1C" w14:textId="77777777" w:rsidR="00A87AD3" w:rsidRDefault="00A87AD3" w:rsidP="00D82251">
      <w:pPr>
        <w:rPr>
          <w:rFonts w:ascii="Arial" w:eastAsia="Times New Roman" w:hAnsi="Arial" w:cs="Arial"/>
          <w:sz w:val="24"/>
          <w:szCs w:val="24"/>
        </w:rPr>
      </w:pPr>
    </w:p>
    <w:p w14:paraId="3BCDE2B1" w14:textId="627B32D3" w:rsidR="00A87AD3" w:rsidRPr="00A87AD3" w:rsidRDefault="00FE33CA" w:rsidP="00D82251">
      <w:pPr>
        <w:rPr>
          <w:rFonts w:ascii="Arial" w:eastAsia="Times New Roman" w:hAnsi="Arial" w:cs="Arial"/>
          <w:sz w:val="24"/>
          <w:szCs w:val="24"/>
        </w:rPr>
      </w:pPr>
      <w:r>
        <w:rPr>
          <w:rFonts w:ascii="Arial" w:eastAsia="Times New Roman" w:hAnsi="Arial" w:cs="Arial"/>
          <w:sz w:val="24"/>
          <w:szCs w:val="24"/>
        </w:rPr>
        <w:t>R</w:t>
      </w:r>
      <w:r w:rsidR="00A87AD3">
        <w:rPr>
          <w:rFonts w:ascii="Arial" w:eastAsia="Times New Roman" w:hAnsi="Arial" w:cs="Arial"/>
          <w:sz w:val="24"/>
          <w:szCs w:val="24"/>
        </w:rPr>
        <w:t>evised 9/18/25</w:t>
      </w:r>
    </w:p>
    <w:sectPr w:rsidR="00A87AD3" w:rsidRPr="00A87AD3" w:rsidSect="0061541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46DE"/>
    <w:multiLevelType w:val="hybridMultilevel"/>
    <w:tmpl w:val="F5C07A62"/>
    <w:lvl w:ilvl="0" w:tplc="7828FC3A">
      <w:start w:val="1"/>
      <w:numFmt w:val="decimal"/>
      <w:lvlText w:val="%1."/>
      <w:lvlJc w:val="left"/>
      <w:pPr>
        <w:ind w:left="1080" w:hanging="360"/>
      </w:pPr>
      <w:rPr>
        <w:b w:val="0"/>
        <w:bCs/>
      </w:rPr>
    </w:lvl>
    <w:lvl w:ilvl="1" w:tplc="6AD28760">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833B8"/>
    <w:multiLevelType w:val="hybridMultilevel"/>
    <w:tmpl w:val="D41E2E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3B7E26"/>
    <w:multiLevelType w:val="hybridMultilevel"/>
    <w:tmpl w:val="BA8412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8456A9"/>
    <w:multiLevelType w:val="hybridMultilevel"/>
    <w:tmpl w:val="979CC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4064D3"/>
    <w:multiLevelType w:val="hybridMultilevel"/>
    <w:tmpl w:val="98E02DEA"/>
    <w:lvl w:ilvl="0" w:tplc="0409000F">
      <w:start w:val="1"/>
      <w:numFmt w:val="decimal"/>
      <w:lvlText w:val="%1."/>
      <w:lvlJc w:val="left"/>
      <w:pPr>
        <w:ind w:left="-1440" w:hanging="360"/>
      </w:p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5" w15:restartNumberingAfterBreak="0">
    <w:nsid w:val="2E244494"/>
    <w:multiLevelType w:val="hybridMultilevel"/>
    <w:tmpl w:val="672C6E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3D3790"/>
    <w:multiLevelType w:val="hybridMultilevel"/>
    <w:tmpl w:val="888C00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AE742B"/>
    <w:multiLevelType w:val="hybridMultilevel"/>
    <w:tmpl w:val="B82E39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707F4B"/>
    <w:multiLevelType w:val="hybridMultilevel"/>
    <w:tmpl w:val="16DEC776"/>
    <w:lvl w:ilvl="0" w:tplc="AB12762A">
      <w:start w:val="1"/>
      <w:numFmt w:val="decimal"/>
      <w:lvlText w:val="%1)"/>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B5490"/>
    <w:multiLevelType w:val="hybridMultilevel"/>
    <w:tmpl w:val="4D5E86D6"/>
    <w:lvl w:ilvl="0" w:tplc="0409000F">
      <w:start w:val="1"/>
      <w:numFmt w:val="decimal"/>
      <w:lvlText w:val="%1."/>
      <w:lvlJc w:val="left"/>
      <w:pPr>
        <w:ind w:left="1080" w:hanging="360"/>
      </w:pPr>
      <w:rPr>
        <w:rFonts w:hint="default"/>
      </w:rPr>
    </w:lvl>
    <w:lvl w:ilvl="1" w:tplc="6600AC5C">
      <w:start w:val="1"/>
      <w:numFmt w:val="lowerLetter"/>
      <w:lvlText w:val="%2."/>
      <w:lvlJc w:val="left"/>
      <w:pPr>
        <w:ind w:left="1800" w:hanging="360"/>
      </w:pPr>
      <w:rPr>
        <w:b w:val="0"/>
        <w:bC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1B6B79"/>
    <w:multiLevelType w:val="hybridMultilevel"/>
    <w:tmpl w:val="9312C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70291F"/>
    <w:multiLevelType w:val="hybridMultilevel"/>
    <w:tmpl w:val="7AACA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36554B"/>
    <w:multiLevelType w:val="hybridMultilevel"/>
    <w:tmpl w:val="CFAA2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A0377A"/>
    <w:multiLevelType w:val="hybridMultilevel"/>
    <w:tmpl w:val="15F6E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2F3974"/>
    <w:multiLevelType w:val="hybridMultilevel"/>
    <w:tmpl w:val="B24CB3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8B7C8F"/>
    <w:multiLevelType w:val="hybridMultilevel"/>
    <w:tmpl w:val="A1E2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B37CE"/>
    <w:multiLevelType w:val="hybridMultilevel"/>
    <w:tmpl w:val="11680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0912000">
    <w:abstractNumId w:val="9"/>
  </w:num>
  <w:num w:numId="2" w16cid:durableId="1906526151">
    <w:abstractNumId w:val="11"/>
  </w:num>
  <w:num w:numId="3" w16cid:durableId="528759522">
    <w:abstractNumId w:val="4"/>
  </w:num>
  <w:num w:numId="4" w16cid:durableId="1033071168">
    <w:abstractNumId w:val="12"/>
  </w:num>
  <w:num w:numId="5" w16cid:durableId="855461276">
    <w:abstractNumId w:val="2"/>
  </w:num>
  <w:num w:numId="6" w16cid:durableId="1730961375">
    <w:abstractNumId w:val="6"/>
  </w:num>
  <w:num w:numId="7" w16cid:durableId="276910230">
    <w:abstractNumId w:val="10"/>
  </w:num>
  <w:num w:numId="8" w16cid:durableId="1771580364">
    <w:abstractNumId w:val="13"/>
  </w:num>
  <w:num w:numId="9" w16cid:durableId="1833983098">
    <w:abstractNumId w:val="1"/>
  </w:num>
  <w:num w:numId="10" w16cid:durableId="2083987452">
    <w:abstractNumId w:val="7"/>
  </w:num>
  <w:num w:numId="11" w16cid:durableId="1389181458">
    <w:abstractNumId w:val="14"/>
  </w:num>
  <w:num w:numId="12" w16cid:durableId="200484909">
    <w:abstractNumId w:val="15"/>
  </w:num>
  <w:num w:numId="13" w16cid:durableId="778185907">
    <w:abstractNumId w:val="8"/>
  </w:num>
  <w:num w:numId="14" w16cid:durableId="891649268">
    <w:abstractNumId w:val="16"/>
  </w:num>
  <w:num w:numId="15" w16cid:durableId="675772190">
    <w:abstractNumId w:val="3"/>
  </w:num>
  <w:num w:numId="16" w16cid:durableId="409497725">
    <w:abstractNumId w:val="5"/>
  </w:num>
  <w:num w:numId="17" w16cid:durableId="70683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B1"/>
    <w:rsid w:val="00003D13"/>
    <w:rsid w:val="00006474"/>
    <w:rsid w:val="00014411"/>
    <w:rsid w:val="000259E5"/>
    <w:rsid w:val="0002626C"/>
    <w:rsid w:val="00052BA2"/>
    <w:rsid w:val="000764D4"/>
    <w:rsid w:val="00091393"/>
    <w:rsid w:val="00092C5C"/>
    <w:rsid w:val="00097C37"/>
    <w:rsid w:val="000A50BF"/>
    <w:rsid w:val="000D037A"/>
    <w:rsid w:val="000D542C"/>
    <w:rsid w:val="0012022D"/>
    <w:rsid w:val="00140090"/>
    <w:rsid w:val="001443E5"/>
    <w:rsid w:val="00145E64"/>
    <w:rsid w:val="00146DB0"/>
    <w:rsid w:val="0015625B"/>
    <w:rsid w:val="001578FF"/>
    <w:rsid w:val="00157B1D"/>
    <w:rsid w:val="00160E15"/>
    <w:rsid w:val="00164CCD"/>
    <w:rsid w:val="00165CDD"/>
    <w:rsid w:val="00166616"/>
    <w:rsid w:val="00174FE6"/>
    <w:rsid w:val="00175B8A"/>
    <w:rsid w:val="00181E63"/>
    <w:rsid w:val="0018245F"/>
    <w:rsid w:val="001860CD"/>
    <w:rsid w:val="001A4308"/>
    <w:rsid w:val="001B46AE"/>
    <w:rsid w:val="001E283D"/>
    <w:rsid w:val="00210DD2"/>
    <w:rsid w:val="002543A7"/>
    <w:rsid w:val="00254A02"/>
    <w:rsid w:val="00260F40"/>
    <w:rsid w:val="00272CB7"/>
    <w:rsid w:val="00273674"/>
    <w:rsid w:val="002A0810"/>
    <w:rsid w:val="002A5F98"/>
    <w:rsid w:val="002C659C"/>
    <w:rsid w:val="002D456D"/>
    <w:rsid w:val="002E63C3"/>
    <w:rsid w:val="0031083B"/>
    <w:rsid w:val="00324784"/>
    <w:rsid w:val="00352224"/>
    <w:rsid w:val="00361590"/>
    <w:rsid w:val="00361C4F"/>
    <w:rsid w:val="00371441"/>
    <w:rsid w:val="003832AC"/>
    <w:rsid w:val="003A05FB"/>
    <w:rsid w:val="003A4EC4"/>
    <w:rsid w:val="003D2174"/>
    <w:rsid w:val="003D2252"/>
    <w:rsid w:val="003D3F7E"/>
    <w:rsid w:val="003E009A"/>
    <w:rsid w:val="003F6376"/>
    <w:rsid w:val="00430868"/>
    <w:rsid w:val="00431084"/>
    <w:rsid w:val="004742CB"/>
    <w:rsid w:val="004834E0"/>
    <w:rsid w:val="00491982"/>
    <w:rsid w:val="00495059"/>
    <w:rsid w:val="0049568C"/>
    <w:rsid w:val="004A072E"/>
    <w:rsid w:val="004A2E09"/>
    <w:rsid w:val="004D740D"/>
    <w:rsid w:val="004D7CBA"/>
    <w:rsid w:val="00527AE9"/>
    <w:rsid w:val="00537136"/>
    <w:rsid w:val="00557951"/>
    <w:rsid w:val="00566F85"/>
    <w:rsid w:val="005702B1"/>
    <w:rsid w:val="005923D7"/>
    <w:rsid w:val="0059594D"/>
    <w:rsid w:val="005A5A6E"/>
    <w:rsid w:val="005F4924"/>
    <w:rsid w:val="005F50DC"/>
    <w:rsid w:val="005F6057"/>
    <w:rsid w:val="005F6D63"/>
    <w:rsid w:val="0061541A"/>
    <w:rsid w:val="00652AF1"/>
    <w:rsid w:val="00660FAA"/>
    <w:rsid w:val="006711B9"/>
    <w:rsid w:val="006818F3"/>
    <w:rsid w:val="006C3069"/>
    <w:rsid w:val="006E25C4"/>
    <w:rsid w:val="006F6619"/>
    <w:rsid w:val="00731BED"/>
    <w:rsid w:val="00745BCA"/>
    <w:rsid w:val="00772C6E"/>
    <w:rsid w:val="0077363F"/>
    <w:rsid w:val="00783088"/>
    <w:rsid w:val="00783381"/>
    <w:rsid w:val="00797B92"/>
    <w:rsid w:val="007A4509"/>
    <w:rsid w:val="007A4C11"/>
    <w:rsid w:val="007C336C"/>
    <w:rsid w:val="007C6E02"/>
    <w:rsid w:val="007D2480"/>
    <w:rsid w:val="007D7470"/>
    <w:rsid w:val="00817F65"/>
    <w:rsid w:val="00830B1C"/>
    <w:rsid w:val="00853FA2"/>
    <w:rsid w:val="00864ED8"/>
    <w:rsid w:val="008751BF"/>
    <w:rsid w:val="00885491"/>
    <w:rsid w:val="008855AB"/>
    <w:rsid w:val="00890ADF"/>
    <w:rsid w:val="008B6649"/>
    <w:rsid w:val="008B7497"/>
    <w:rsid w:val="00925ED0"/>
    <w:rsid w:val="009422E1"/>
    <w:rsid w:val="00956AA6"/>
    <w:rsid w:val="009805A3"/>
    <w:rsid w:val="009A2A00"/>
    <w:rsid w:val="009A47A4"/>
    <w:rsid w:val="009A7921"/>
    <w:rsid w:val="009A7B6B"/>
    <w:rsid w:val="009C64E2"/>
    <w:rsid w:val="009D5201"/>
    <w:rsid w:val="009E2D8A"/>
    <w:rsid w:val="00A00D33"/>
    <w:rsid w:val="00A01CBB"/>
    <w:rsid w:val="00A17B8F"/>
    <w:rsid w:val="00A23E7C"/>
    <w:rsid w:val="00A24A3B"/>
    <w:rsid w:val="00A25A30"/>
    <w:rsid w:val="00A53B8E"/>
    <w:rsid w:val="00A718B8"/>
    <w:rsid w:val="00A87AD3"/>
    <w:rsid w:val="00A97FC0"/>
    <w:rsid w:val="00AA3741"/>
    <w:rsid w:val="00AB16C5"/>
    <w:rsid w:val="00AB4F74"/>
    <w:rsid w:val="00AD080B"/>
    <w:rsid w:val="00AD5E26"/>
    <w:rsid w:val="00AF58B5"/>
    <w:rsid w:val="00B02729"/>
    <w:rsid w:val="00B1250A"/>
    <w:rsid w:val="00B13DBA"/>
    <w:rsid w:val="00B16455"/>
    <w:rsid w:val="00B3213B"/>
    <w:rsid w:val="00B75EA6"/>
    <w:rsid w:val="00B81B87"/>
    <w:rsid w:val="00B92D14"/>
    <w:rsid w:val="00B94B89"/>
    <w:rsid w:val="00BB2C02"/>
    <w:rsid w:val="00BB4951"/>
    <w:rsid w:val="00BD09C3"/>
    <w:rsid w:val="00BD4750"/>
    <w:rsid w:val="00BF796B"/>
    <w:rsid w:val="00C23A27"/>
    <w:rsid w:val="00C24E72"/>
    <w:rsid w:val="00C36D32"/>
    <w:rsid w:val="00C37539"/>
    <w:rsid w:val="00C421D5"/>
    <w:rsid w:val="00C4473D"/>
    <w:rsid w:val="00C776B0"/>
    <w:rsid w:val="00C97D26"/>
    <w:rsid w:val="00CA6B00"/>
    <w:rsid w:val="00CB6551"/>
    <w:rsid w:val="00CC2D6A"/>
    <w:rsid w:val="00CE26DC"/>
    <w:rsid w:val="00CE5654"/>
    <w:rsid w:val="00CE594B"/>
    <w:rsid w:val="00CF3D53"/>
    <w:rsid w:val="00CF6145"/>
    <w:rsid w:val="00D76E5E"/>
    <w:rsid w:val="00D82251"/>
    <w:rsid w:val="00D83826"/>
    <w:rsid w:val="00D90C4D"/>
    <w:rsid w:val="00DA06A8"/>
    <w:rsid w:val="00DA320D"/>
    <w:rsid w:val="00DC7354"/>
    <w:rsid w:val="00DC73E3"/>
    <w:rsid w:val="00DD47F9"/>
    <w:rsid w:val="00DE2648"/>
    <w:rsid w:val="00DE3747"/>
    <w:rsid w:val="00DF4A01"/>
    <w:rsid w:val="00E01A7B"/>
    <w:rsid w:val="00E040D3"/>
    <w:rsid w:val="00E166F6"/>
    <w:rsid w:val="00E230A3"/>
    <w:rsid w:val="00E2517B"/>
    <w:rsid w:val="00E4163D"/>
    <w:rsid w:val="00E71983"/>
    <w:rsid w:val="00EB574C"/>
    <w:rsid w:val="00EB66B6"/>
    <w:rsid w:val="00ED1FC6"/>
    <w:rsid w:val="00EE434F"/>
    <w:rsid w:val="00F06768"/>
    <w:rsid w:val="00F12A83"/>
    <w:rsid w:val="00F148DB"/>
    <w:rsid w:val="00F204E3"/>
    <w:rsid w:val="00F258BB"/>
    <w:rsid w:val="00F263F6"/>
    <w:rsid w:val="00F34987"/>
    <w:rsid w:val="00F37826"/>
    <w:rsid w:val="00F40009"/>
    <w:rsid w:val="00F508BA"/>
    <w:rsid w:val="00F514FE"/>
    <w:rsid w:val="00F773B9"/>
    <w:rsid w:val="00F829D0"/>
    <w:rsid w:val="00F95E93"/>
    <w:rsid w:val="00FD690F"/>
    <w:rsid w:val="00FE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0F4C"/>
  <w15:chartTrackingRefBased/>
  <w15:docId w15:val="{69045DBF-CB69-4111-965B-DB413243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069"/>
    <w:pPr>
      <w:ind w:left="720"/>
      <w:contextualSpacing/>
    </w:pPr>
    <w:rPr>
      <w:kern w:val="0"/>
      <w14:ligatures w14:val="none"/>
    </w:rPr>
  </w:style>
  <w:style w:type="character" w:styleId="Hyperlink">
    <w:name w:val="Hyperlink"/>
    <w:basedOn w:val="DefaultParagraphFont"/>
    <w:uiPriority w:val="99"/>
    <w:unhideWhenUsed/>
    <w:rsid w:val="00175B8A"/>
    <w:rPr>
      <w:color w:val="0563C1" w:themeColor="hyperlink"/>
      <w:u w:val="single"/>
    </w:rPr>
  </w:style>
  <w:style w:type="character" w:styleId="UnresolvedMention">
    <w:name w:val="Unresolved Mention"/>
    <w:basedOn w:val="DefaultParagraphFont"/>
    <w:uiPriority w:val="99"/>
    <w:semiHidden/>
    <w:unhideWhenUsed/>
    <w:rsid w:val="00175B8A"/>
    <w:rPr>
      <w:color w:val="605E5C"/>
      <w:shd w:val="clear" w:color="auto" w:fill="E1DFDD"/>
    </w:rPr>
  </w:style>
  <w:style w:type="paragraph" w:styleId="Revision">
    <w:name w:val="Revision"/>
    <w:hidden/>
    <w:uiPriority w:val="99"/>
    <w:semiHidden/>
    <w:rsid w:val="00DF4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ritsky@pa.gov" TargetMode="External"/><Relationship Id="rId3" Type="http://schemas.openxmlformats.org/officeDocument/2006/relationships/styles" Target="styles.xml"/><Relationship Id="rId7" Type="http://schemas.openxmlformats.org/officeDocument/2006/relationships/hyperlink" Target="mailto:eborcz@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5D787-7779-401E-BB48-D415F360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7</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Links>
    <vt:vector size="12" baseType="variant">
      <vt:variant>
        <vt:i4>5046398</vt:i4>
      </vt:variant>
      <vt:variant>
        <vt:i4>3</vt:i4>
      </vt:variant>
      <vt:variant>
        <vt:i4>0</vt:i4>
      </vt:variant>
      <vt:variant>
        <vt:i4>5</vt:i4>
      </vt:variant>
      <vt:variant>
        <vt:lpwstr>mailto:rfritsky@pa.gov</vt:lpwstr>
      </vt:variant>
      <vt:variant>
        <vt:lpwstr/>
      </vt:variant>
      <vt:variant>
        <vt:i4>3866641</vt:i4>
      </vt:variant>
      <vt:variant>
        <vt:i4>0</vt:i4>
      </vt:variant>
      <vt:variant>
        <vt:i4>0</vt:i4>
      </vt:variant>
      <vt:variant>
        <vt:i4>5</vt:i4>
      </vt:variant>
      <vt:variant>
        <vt:lpwstr>mailto:eborcz@pa.gov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 Olivia</dc:creator>
  <cp:keywords/>
  <dc:description/>
  <cp:lastModifiedBy>Fritsky, Richard</cp:lastModifiedBy>
  <cp:revision>202</cp:revision>
  <dcterms:created xsi:type="dcterms:W3CDTF">2024-12-17T19:12:00Z</dcterms:created>
  <dcterms:modified xsi:type="dcterms:W3CDTF">2025-09-19T16:44:00Z</dcterms:modified>
</cp:coreProperties>
</file>